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EBC" w:rsidRPr="00FA2CFA" w:rsidRDefault="004758B1" w:rsidP="00BD3AC2">
      <w:pPr>
        <w:jc w:val="center"/>
        <w:rPr>
          <w:sz w:val="36"/>
          <w:szCs w:val="36"/>
          <w:u w:val="single"/>
        </w:rPr>
      </w:pPr>
      <w:r w:rsidRPr="00FA2CFA">
        <w:rPr>
          <w:rFonts w:hint="eastAsia"/>
          <w:sz w:val="36"/>
          <w:szCs w:val="36"/>
          <w:u w:val="single"/>
        </w:rPr>
        <w:t>香南市介護保険に関する送付先</w:t>
      </w:r>
      <w:r w:rsidR="002064CD" w:rsidRPr="00FA2CFA">
        <w:rPr>
          <w:rFonts w:hint="eastAsia"/>
          <w:sz w:val="36"/>
          <w:szCs w:val="36"/>
          <w:u w:val="single"/>
        </w:rPr>
        <w:t>（</w:t>
      </w:r>
      <w:r w:rsidRPr="00FA2CFA">
        <w:rPr>
          <w:rFonts w:hint="eastAsia"/>
          <w:sz w:val="36"/>
          <w:szCs w:val="36"/>
          <w:u w:val="single"/>
        </w:rPr>
        <w:t>変更</w:t>
      </w:r>
      <w:r w:rsidR="002064CD" w:rsidRPr="00FA2CFA">
        <w:rPr>
          <w:rFonts w:hint="eastAsia"/>
          <w:sz w:val="36"/>
          <w:szCs w:val="36"/>
          <w:u w:val="single"/>
        </w:rPr>
        <w:t>・廃止）</w:t>
      </w:r>
      <w:r w:rsidRPr="00FA2CFA">
        <w:rPr>
          <w:rFonts w:hint="eastAsia"/>
          <w:sz w:val="36"/>
          <w:szCs w:val="36"/>
          <w:u w:val="single"/>
        </w:rPr>
        <w:t>届</w:t>
      </w:r>
    </w:p>
    <w:p w:rsidR="004758B1" w:rsidRPr="00BD3AC2" w:rsidRDefault="00D31019" w:rsidP="00D42BEA">
      <w:pPr>
        <w:jc w:val="right"/>
        <w:rPr>
          <w:sz w:val="24"/>
        </w:rPr>
      </w:pPr>
      <w:r>
        <w:rPr>
          <w:rFonts w:hint="eastAsia"/>
          <w:sz w:val="24"/>
        </w:rPr>
        <w:t>令和</w:t>
      </w:r>
      <w:r w:rsidR="004758B1" w:rsidRPr="00BD3AC2">
        <w:rPr>
          <w:rFonts w:hint="eastAsia"/>
          <w:sz w:val="24"/>
        </w:rPr>
        <w:t xml:space="preserve">　　年　　月　　日</w:t>
      </w:r>
    </w:p>
    <w:p w:rsidR="00BE49F3" w:rsidRDefault="004758B1" w:rsidP="00BE49F3">
      <w:pPr>
        <w:ind w:right="1920" w:firstLineChars="1100" w:firstLine="2640"/>
        <w:rPr>
          <w:sz w:val="24"/>
        </w:rPr>
      </w:pPr>
      <w:r w:rsidRPr="00BD3AC2">
        <w:rPr>
          <w:rFonts w:hint="eastAsia"/>
          <w:sz w:val="24"/>
        </w:rPr>
        <w:t>申出者</w:t>
      </w:r>
      <w:r w:rsidR="00BD3AC2">
        <w:rPr>
          <w:rFonts w:hint="eastAsia"/>
          <w:sz w:val="24"/>
        </w:rPr>
        <w:t xml:space="preserve">　</w:t>
      </w:r>
      <w:r w:rsidRPr="00BD3AC2">
        <w:rPr>
          <w:rFonts w:hint="eastAsia"/>
          <w:sz w:val="24"/>
        </w:rPr>
        <w:t xml:space="preserve">住　　所：　　　　</w:t>
      </w:r>
      <w:r w:rsidR="00BD3AC2">
        <w:rPr>
          <w:rFonts w:hint="eastAsia"/>
          <w:sz w:val="24"/>
        </w:rPr>
        <w:t xml:space="preserve">　　</w:t>
      </w:r>
      <w:r w:rsidRPr="00BD3AC2">
        <w:rPr>
          <w:rFonts w:hint="eastAsia"/>
          <w:sz w:val="24"/>
        </w:rPr>
        <w:t xml:space="preserve">　　　　　　　　</w:t>
      </w:r>
      <w:r w:rsidR="00BE49F3">
        <w:rPr>
          <w:rFonts w:hint="eastAsia"/>
          <w:sz w:val="24"/>
        </w:rPr>
        <w:t xml:space="preserve">　　</w:t>
      </w:r>
    </w:p>
    <w:p w:rsidR="00D42BEA" w:rsidRDefault="00D42BEA" w:rsidP="00BE49F3">
      <w:pPr>
        <w:ind w:right="1920" w:firstLineChars="1100" w:firstLine="2640"/>
        <w:rPr>
          <w:sz w:val="24"/>
        </w:rPr>
      </w:pPr>
    </w:p>
    <w:p w:rsidR="004758B1" w:rsidRDefault="004758B1" w:rsidP="00D42BEA">
      <w:pPr>
        <w:ind w:firstLineChars="1500" w:firstLine="3600"/>
        <w:rPr>
          <w:sz w:val="24"/>
        </w:rPr>
      </w:pPr>
      <w:r w:rsidRPr="00BD3AC2">
        <w:rPr>
          <w:rFonts w:hint="eastAsia"/>
          <w:sz w:val="24"/>
        </w:rPr>
        <w:t xml:space="preserve">氏　　名：　</w:t>
      </w:r>
      <w:r w:rsidR="00556437">
        <w:rPr>
          <w:rFonts w:hint="eastAsia"/>
          <w:sz w:val="24"/>
        </w:rPr>
        <w:t xml:space="preserve">　　</w:t>
      </w:r>
      <w:r w:rsidRPr="00BD3AC2">
        <w:rPr>
          <w:rFonts w:hint="eastAsia"/>
          <w:sz w:val="24"/>
        </w:rPr>
        <w:t xml:space="preserve">　　　　　　　　　　　　　</w:t>
      </w:r>
      <w:r w:rsidR="006501B3">
        <w:rPr>
          <w:rFonts w:hint="eastAsia"/>
          <w:sz w:val="24"/>
        </w:rPr>
        <w:t xml:space="preserve">　</w:t>
      </w:r>
    </w:p>
    <w:p w:rsidR="004758B1" w:rsidRPr="00BD3AC2" w:rsidRDefault="004758B1" w:rsidP="00BD3AC2">
      <w:pPr>
        <w:ind w:right="960"/>
        <w:jc w:val="right"/>
        <w:rPr>
          <w:sz w:val="24"/>
        </w:rPr>
      </w:pPr>
      <w:r w:rsidRPr="00BD3AC2">
        <w:rPr>
          <w:rFonts w:hint="eastAsia"/>
          <w:sz w:val="24"/>
        </w:rPr>
        <w:t xml:space="preserve">　　　</w:t>
      </w:r>
      <w:r w:rsidR="00BD3AC2">
        <w:rPr>
          <w:rFonts w:hint="eastAsia"/>
          <w:sz w:val="24"/>
        </w:rPr>
        <w:t xml:space="preserve">　　　　</w:t>
      </w:r>
      <w:r w:rsidRPr="00BD3AC2">
        <w:rPr>
          <w:rFonts w:hint="eastAsia"/>
          <w:sz w:val="24"/>
        </w:rPr>
        <w:t xml:space="preserve">　</w:t>
      </w:r>
      <w:r w:rsidR="00BD3AC2">
        <w:rPr>
          <w:rFonts w:hint="eastAsia"/>
          <w:sz w:val="24"/>
        </w:rPr>
        <w:t xml:space="preserve">　　　　　　</w:t>
      </w:r>
      <w:r w:rsidRPr="00BD3AC2">
        <w:rPr>
          <w:rFonts w:hint="eastAsia"/>
          <w:sz w:val="24"/>
        </w:rPr>
        <w:t>電話番号：</w:t>
      </w:r>
      <w:r w:rsidR="00BD3AC2">
        <w:rPr>
          <w:rFonts w:hint="eastAsia"/>
          <w:sz w:val="24"/>
        </w:rPr>
        <w:t>（</w:t>
      </w:r>
      <w:r w:rsidRPr="00BD3AC2">
        <w:rPr>
          <w:rFonts w:hint="eastAsia"/>
          <w:sz w:val="24"/>
        </w:rPr>
        <w:t xml:space="preserve">　　　　　</w:t>
      </w:r>
      <w:r w:rsidR="00BD3AC2">
        <w:rPr>
          <w:rFonts w:hint="eastAsia"/>
          <w:sz w:val="24"/>
        </w:rPr>
        <w:t>）　　　　－</w:t>
      </w:r>
      <w:r w:rsidRPr="00BD3AC2">
        <w:rPr>
          <w:rFonts w:hint="eastAsia"/>
          <w:sz w:val="24"/>
        </w:rPr>
        <w:t xml:space="preserve">　　　　　</w:t>
      </w:r>
    </w:p>
    <w:p w:rsidR="004758B1" w:rsidRPr="00BD3AC2" w:rsidRDefault="004758B1">
      <w:pPr>
        <w:rPr>
          <w:sz w:val="24"/>
        </w:rPr>
      </w:pPr>
    </w:p>
    <w:p w:rsidR="004758B1" w:rsidRPr="00BD3AC2" w:rsidRDefault="004758B1">
      <w:pPr>
        <w:rPr>
          <w:sz w:val="24"/>
        </w:rPr>
      </w:pPr>
      <w:r w:rsidRPr="00BD3AC2">
        <w:rPr>
          <w:rFonts w:hint="eastAsia"/>
          <w:sz w:val="24"/>
        </w:rPr>
        <w:t>介護保険に関する各証、及び各種通知書等の送付先について、下記のとおり申し出ます。</w:t>
      </w:r>
    </w:p>
    <w:p w:rsidR="00D42BEA" w:rsidRPr="004D1975" w:rsidRDefault="00D42BEA" w:rsidP="00D42BEA">
      <w:pPr>
        <w:rPr>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2671"/>
        <w:gridCol w:w="3699"/>
      </w:tblGrid>
      <w:tr w:rsidR="00D42BEA" w:rsidRPr="00D55238" w:rsidTr="00D42BEA">
        <w:trPr>
          <w:trHeight w:val="680"/>
        </w:trPr>
        <w:tc>
          <w:tcPr>
            <w:tcW w:w="2589" w:type="dxa"/>
            <w:shd w:val="clear" w:color="auto" w:fill="auto"/>
          </w:tcPr>
          <w:p w:rsidR="00D42BEA" w:rsidRPr="000E5DE3" w:rsidRDefault="00D42BEA" w:rsidP="00F86EA5">
            <w:pPr>
              <w:jc w:val="center"/>
              <w:rPr>
                <w:sz w:val="18"/>
                <w:szCs w:val="18"/>
              </w:rPr>
            </w:pPr>
            <w:r>
              <w:rPr>
                <w:rFonts w:hint="eastAsia"/>
                <w:kern w:val="0"/>
                <w:sz w:val="18"/>
                <w:szCs w:val="18"/>
              </w:rPr>
              <w:t xml:space="preserve">　　　　　　　</w:t>
            </w:r>
            <w:r w:rsidRPr="000E5DE3">
              <w:rPr>
                <w:rFonts w:hint="eastAsia"/>
                <w:kern w:val="0"/>
                <w:sz w:val="18"/>
                <w:szCs w:val="18"/>
              </w:rPr>
              <w:t>フリガナ</w:t>
            </w:r>
          </w:p>
          <w:p w:rsidR="00D42BEA" w:rsidRPr="004D1975" w:rsidRDefault="00D42BEA" w:rsidP="002064CD">
            <w:pPr>
              <w:jc w:val="center"/>
              <w:rPr>
                <w:sz w:val="22"/>
                <w:szCs w:val="22"/>
              </w:rPr>
            </w:pPr>
            <w:r w:rsidRPr="004D1975">
              <w:rPr>
                <w:rFonts w:hint="eastAsia"/>
                <w:sz w:val="22"/>
                <w:szCs w:val="22"/>
              </w:rPr>
              <w:t>被保険者　氏　名</w:t>
            </w:r>
          </w:p>
        </w:tc>
        <w:tc>
          <w:tcPr>
            <w:tcW w:w="2671" w:type="dxa"/>
            <w:shd w:val="clear" w:color="auto" w:fill="auto"/>
          </w:tcPr>
          <w:p w:rsidR="00D42BEA" w:rsidRPr="00D55238" w:rsidRDefault="00D42BEA" w:rsidP="00F86EA5">
            <w:pPr>
              <w:rPr>
                <w:sz w:val="24"/>
              </w:rPr>
            </w:pPr>
          </w:p>
        </w:tc>
        <w:tc>
          <w:tcPr>
            <w:tcW w:w="3699" w:type="dxa"/>
            <w:shd w:val="clear" w:color="auto" w:fill="auto"/>
          </w:tcPr>
          <w:p w:rsidR="00D42BEA" w:rsidRPr="004D1975" w:rsidRDefault="00D42BEA" w:rsidP="00F86EA5">
            <w:pPr>
              <w:rPr>
                <w:sz w:val="22"/>
                <w:szCs w:val="22"/>
              </w:rPr>
            </w:pPr>
            <w:r w:rsidRPr="004D1975">
              <w:rPr>
                <w:rFonts w:hint="eastAsia"/>
                <w:sz w:val="22"/>
                <w:szCs w:val="22"/>
              </w:rPr>
              <w:t>被保険者番号</w:t>
            </w:r>
          </w:p>
          <w:p w:rsidR="00D42BEA" w:rsidRPr="00D55238" w:rsidRDefault="00D42BEA" w:rsidP="00F86EA5">
            <w:pPr>
              <w:rPr>
                <w:sz w:val="24"/>
              </w:rPr>
            </w:pPr>
          </w:p>
        </w:tc>
      </w:tr>
      <w:tr w:rsidR="00D42BEA" w:rsidRPr="00D55238" w:rsidTr="00D42BEA">
        <w:trPr>
          <w:trHeight w:val="680"/>
        </w:trPr>
        <w:tc>
          <w:tcPr>
            <w:tcW w:w="2589" w:type="dxa"/>
            <w:shd w:val="clear" w:color="auto" w:fill="auto"/>
          </w:tcPr>
          <w:p w:rsidR="00D42BEA" w:rsidRPr="004D1975" w:rsidRDefault="00D42BEA" w:rsidP="002064CD">
            <w:pPr>
              <w:spacing w:line="480" w:lineRule="auto"/>
              <w:jc w:val="center"/>
              <w:rPr>
                <w:sz w:val="22"/>
                <w:szCs w:val="22"/>
              </w:rPr>
            </w:pPr>
            <w:r w:rsidRPr="004D1975">
              <w:rPr>
                <w:rFonts w:hint="eastAsia"/>
                <w:sz w:val="22"/>
                <w:szCs w:val="22"/>
              </w:rPr>
              <w:t xml:space="preserve">　被保険者　生年月日</w:t>
            </w:r>
          </w:p>
        </w:tc>
        <w:tc>
          <w:tcPr>
            <w:tcW w:w="6370" w:type="dxa"/>
            <w:gridSpan w:val="2"/>
            <w:shd w:val="clear" w:color="auto" w:fill="auto"/>
          </w:tcPr>
          <w:p w:rsidR="00D42BEA" w:rsidRPr="004D1975" w:rsidRDefault="00D42BEA" w:rsidP="00F86EA5">
            <w:pPr>
              <w:rPr>
                <w:sz w:val="22"/>
                <w:szCs w:val="22"/>
              </w:rPr>
            </w:pPr>
            <w:r>
              <w:rPr>
                <w:rFonts w:hint="eastAsia"/>
                <w:sz w:val="22"/>
                <w:szCs w:val="22"/>
              </w:rPr>
              <w:t>明治・</w:t>
            </w:r>
            <w:r w:rsidR="001A6934">
              <w:rPr>
                <w:rFonts w:hint="eastAsia"/>
                <w:sz w:val="22"/>
                <w:szCs w:val="22"/>
              </w:rPr>
              <w:t>大正・</w:t>
            </w:r>
            <w:r w:rsidRPr="004D1975">
              <w:rPr>
                <w:rFonts w:hint="eastAsia"/>
                <w:sz w:val="22"/>
                <w:szCs w:val="22"/>
              </w:rPr>
              <w:t>昭和・平成</w:t>
            </w:r>
          </w:p>
          <w:p w:rsidR="00D42BEA" w:rsidRPr="004D1975" w:rsidRDefault="00D42BEA" w:rsidP="00F86EA5">
            <w:pPr>
              <w:rPr>
                <w:sz w:val="22"/>
                <w:szCs w:val="22"/>
              </w:rPr>
            </w:pPr>
            <w:r w:rsidRPr="004D1975">
              <w:rPr>
                <w:rFonts w:hint="eastAsia"/>
                <w:sz w:val="22"/>
                <w:szCs w:val="22"/>
              </w:rPr>
              <w:t xml:space="preserve">　　　　　　　　　　　　年　　　月　　　日　</w:t>
            </w:r>
          </w:p>
        </w:tc>
      </w:tr>
      <w:tr w:rsidR="00D42BEA" w:rsidRPr="00D55238" w:rsidTr="00D42BEA">
        <w:trPr>
          <w:trHeight w:val="680"/>
        </w:trPr>
        <w:tc>
          <w:tcPr>
            <w:tcW w:w="2589" w:type="dxa"/>
            <w:shd w:val="clear" w:color="auto" w:fill="auto"/>
          </w:tcPr>
          <w:p w:rsidR="00D42BEA" w:rsidRPr="004D1975" w:rsidRDefault="00D42BEA" w:rsidP="002064CD">
            <w:pPr>
              <w:spacing w:line="480" w:lineRule="auto"/>
              <w:jc w:val="center"/>
              <w:rPr>
                <w:sz w:val="22"/>
                <w:szCs w:val="22"/>
              </w:rPr>
            </w:pPr>
            <w:r w:rsidRPr="004D1975">
              <w:rPr>
                <w:rFonts w:hint="eastAsia"/>
                <w:sz w:val="22"/>
                <w:szCs w:val="22"/>
              </w:rPr>
              <w:t>被保険者　住　所</w:t>
            </w:r>
          </w:p>
        </w:tc>
        <w:tc>
          <w:tcPr>
            <w:tcW w:w="6370" w:type="dxa"/>
            <w:gridSpan w:val="2"/>
            <w:shd w:val="clear" w:color="auto" w:fill="auto"/>
          </w:tcPr>
          <w:p w:rsidR="00D42BEA" w:rsidRPr="004D1975" w:rsidRDefault="00D42BEA" w:rsidP="00F86EA5">
            <w:pPr>
              <w:rPr>
                <w:sz w:val="22"/>
                <w:szCs w:val="22"/>
              </w:rPr>
            </w:pPr>
            <w:r w:rsidRPr="004D1975">
              <w:rPr>
                <w:rFonts w:hint="eastAsia"/>
                <w:sz w:val="22"/>
                <w:szCs w:val="22"/>
              </w:rPr>
              <w:t>〒</w:t>
            </w:r>
          </w:p>
          <w:p w:rsidR="00D42BEA" w:rsidRPr="004D1975" w:rsidRDefault="00D42BEA" w:rsidP="00F86EA5">
            <w:pPr>
              <w:rPr>
                <w:sz w:val="22"/>
                <w:szCs w:val="22"/>
              </w:rPr>
            </w:pPr>
            <w:r w:rsidRPr="004D1975">
              <w:rPr>
                <w:rFonts w:hint="eastAsia"/>
                <w:sz w:val="22"/>
                <w:szCs w:val="22"/>
              </w:rPr>
              <w:t>香南市</w:t>
            </w:r>
          </w:p>
        </w:tc>
      </w:tr>
    </w:tbl>
    <w:p w:rsidR="00D42BEA" w:rsidRDefault="00D42BEA" w:rsidP="00D42BEA">
      <w:pPr>
        <w:rPr>
          <w:sz w:val="24"/>
        </w:rPr>
      </w:pPr>
      <w:r>
        <w:rPr>
          <w:rFonts w:hint="eastAsia"/>
          <w:noProof/>
          <w:sz w:val="24"/>
        </w:rPr>
        <mc:AlternateContent>
          <mc:Choice Requires="wps">
            <w:drawing>
              <wp:anchor distT="0" distB="0" distL="114300" distR="114300" simplePos="0" relativeHeight="251665920" behindDoc="0" locked="0" layoutInCell="1" allowOverlap="1">
                <wp:simplePos x="0" y="0"/>
                <wp:positionH relativeFrom="column">
                  <wp:posOffset>1482118</wp:posOffset>
                </wp:positionH>
                <wp:positionV relativeFrom="paragraph">
                  <wp:posOffset>51380</wp:posOffset>
                </wp:positionV>
                <wp:extent cx="342900" cy="339725"/>
                <wp:effectExtent l="19050" t="9525" r="19050" b="12700"/>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9725"/>
                        </a:xfrm>
                        <a:prstGeom prst="downArrow">
                          <a:avLst>
                            <a:gd name="adj1" fmla="val 50000"/>
                            <a:gd name="adj2" fmla="val 4865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FFA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16.7pt;margin-top:4.05pt;width:27pt;height: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" adj="11090">
                <v:textbox style="layout-flow:vertical-ideographic" inset="5.85pt,.7pt,5.85pt,.7pt"/>
              </v:shape>
            </w:pict>
          </mc:Fallback>
        </mc:AlternateContent>
      </w:r>
      <w:r>
        <w:rPr>
          <w:rFonts w:hint="eastAsia"/>
          <w:sz w:val="24"/>
        </w:rPr>
        <w:t xml:space="preserve">　　　</w:t>
      </w:r>
    </w:p>
    <w:p w:rsidR="00D42BEA" w:rsidRDefault="00D42BEA" w:rsidP="00D42BEA">
      <w:pPr>
        <w:spacing w:line="240" w:lineRule="exact"/>
        <w:rPr>
          <w:sz w:val="24"/>
        </w:rPr>
      </w:pPr>
    </w:p>
    <w:p w:rsidR="00D42BEA" w:rsidRPr="00FA2CFA" w:rsidRDefault="00D42BEA" w:rsidP="002064CD">
      <w:pPr>
        <w:jc w:val="left"/>
        <w:rPr>
          <w:sz w:val="22"/>
          <w:szCs w:val="22"/>
        </w:rPr>
      </w:pPr>
      <w:r>
        <w:rPr>
          <w:rFonts w:hint="eastAsia"/>
          <w:sz w:val="24"/>
        </w:rPr>
        <w:t>（</w:t>
      </w:r>
      <w:r w:rsidR="002064CD">
        <w:rPr>
          <w:rFonts w:hint="eastAsia"/>
          <w:sz w:val="22"/>
          <w:szCs w:val="22"/>
        </w:rPr>
        <w:t>送付変更先）</w:t>
      </w:r>
      <w:r w:rsidR="002064CD" w:rsidRPr="00FA2CFA">
        <w:rPr>
          <w:rFonts w:hint="eastAsia"/>
          <w:sz w:val="20"/>
          <w:szCs w:val="20"/>
        </w:rPr>
        <w:t>※廃止の場合は記入の必要はありません。</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1465"/>
        <w:gridCol w:w="1642"/>
        <w:gridCol w:w="3160"/>
      </w:tblGrid>
      <w:tr w:rsidR="00D42BEA" w:rsidRPr="004D1975" w:rsidTr="00D42BEA">
        <w:trPr>
          <w:trHeight w:hRule="exact" w:val="680"/>
        </w:trPr>
        <w:tc>
          <w:tcPr>
            <w:tcW w:w="2692" w:type="dxa"/>
            <w:shd w:val="clear" w:color="auto" w:fill="auto"/>
          </w:tcPr>
          <w:p w:rsidR="00D42BEA" w:rsidRPr="004D1975" w:rsidRDefault="00D42BEA" w:rsidP="002064CD">
            <w:pPr>
              <w:spacing w:line="480" w:lineRule="auto"/>
              <w:ind w:left="1" w:hanging="1"/>
              <w:jc w:val="center"/>
              <w:rPr>
                <w:sz w:val="22"/>
                <w:szCs w:val="22"/>
              </w:rPr>
            </w:pPr>
            <w:r w:rsidRPr="004D1975">
              <w:rPr>
                <w:rFonts w:hint="eastAsia"/>
                <w:sz w:val="22"/>
                <w:szCs w:val="22"/>
              </w:rPr>
              <w:t>住　　　　所</w:t>
            </w:r>
          </w:p>
        </w:tc>
        <w:tc>
          <w:tcPr>
            <w:tcW w:w="6267" w:type="dxa"/>
            <w:gridSpan w:val="3"/>
            <w:shd w:val="clear" w:color="auto" w:fill="auto"/>
          </w:tcPr>
          <w:p w:rsidR="00D42BEA" w:rsidRPr="004D1975" w:rsidRDefault="00D42BEA" w:rsidP="00F86EA5">
            <w:pPr>
              <w:ind w:left="1" w:hanging="1"/>
              <w:rPr>
                <w:sz w:val="22"/>
                <w:szCs w:val="22"/>
              </w:rPr>
            </w:pPr>
            <w:r w:rsidRPr="004D1975">
              <w:rPr>
                <w:rFonts w:hint="eastAsia"/>
                <w:sz w:val="22"/>
                <w:szCs w:val="22"/>
              </w:rPr>
              <w:t>〒</w:t>
            </w:r>
          </w:p>
        </w:tc>
      </w:tr>
      <w:tr w:rsidR="00D42BEA" w:rsidRPr="00D55238" w:rsidTr="00D42BEA">
        <w:trPr>
          <w:trHeight w:hRule="exact" w:val="680"/>
        </w:trPr>
        <w:tc>
          <w:tcPr>
            <w:tcW w:w="2692" w:type="dxa"/>
            <w:shd w:val="clear" w:color="auto" w:fill="auto"/>
          </w:tcPr>
          <w:p w:rsidR="00D42BEA" w:rsidRPr="000E5DE3" w:rsidRDefault="00D42BEA" w:rsidP="00F86EA5">
            <w:pPr>
              <w:ind w:left="1" w:hanging="1"/>
              <w:jc w:val="center"/>
              <w:rPr>
                <w:sz w:val="18"/>
                <w:szCs w:val="18"/>
              </w:rPr>
            </w:pPr>
            <w:r w:rsidRPr="001A6934">
              <w:rPr>
                <w:rFonts w:hint="eastAsia"/>
                <w:spacing w:val="120"/>
                <w:kern w:val="0"/>
                <w:sz w:val="18"/>
                <w:szCs w:val="18"/>
                <w:fitText w:val="1440" w:id="-1210407168"/>
              </w:rPr>
              <w:t>フリガ</w:t>
            </w:r>
            <w:r w:rsidRPr="001A6934">
              <w:rPr>
                <w:rFonts w:hint="eastAsia"/>
                <w:kern w:val="0"/>
                <w:sz w:val="18"/>
                <w:szCs w:val="18"/>
                <w:fitText w:val="1440" w:id="-1210407168"/>
              </w:rPr>
              <w:t>ナ</w:t>
            </w:r>
          </w:p>
          <w:p w:rsidR="00D42BEA" w:rsidRPr="004D1975" w:rsidRDefault="00D42BEA" w:rsidP="00F86EA5">
            <w:pPr>
              <w:ind w:left="1" w:hanging="1"/>
              <w:jc w:val="center"/>
              <w:rPr>
                <w:sz w:val="22"/>
                <w:szCs w:val="22"/>
              </w:rPr>
            </w:pPr>
            <w:r w:rsidRPr="004D1975">
              <w:rPr>
                <w:rFonts w:hint="eastAsia"/>
                <w:sz w:val="22"/>
                <w:szCs w:val="22"/>
              </w:rPr>
              <w:t>氏　　　　名</w:t>
            </w:r>
          </w:p>
        </w:tc>
        <w:tc>
          <w:tcPr>
            <w:tcW w:w="6267" w:type="dxa"/>
            <w:gridSpan w:val="3"/>
            <w:shd w:val="clear" w:color="auto" w:fill="auto"/>
          </w:tcPr>
          <w:p w:rsidR="00D42BEA" w:rsidRPr="00D55238" w:rsidRDefault="00D42BEA" w:rsidP="00F86EA5">
            <w:pPr>
              <w:ind w:left="1" w:hanging="1"/>
              <w:rPr>
                <w:sz w:val="24"/>
              </w:rPr>
            </w:pPr>
          </w:p>
        </w:tc>
      </w:tr>
      <w:tr w:rsidR="00D42BEA" w:rsidRPr="00D55238" w:rsidTr="00D42BEA">
        <w:trPr>
          <w:trHeight w:hRule="exact" w:val="680"/>
        </w:trPr>
        <w:tc>
          <w:tcPr>
            <w:tcW w:w="2692" w:type="dxa"/>
            <w:shd w:val="clear" w:color="auto" w:fill="auto"/>
          </w:tcPr>
          <w:p w:rsidR="00D42BEA" w:rsidRPr="004D1975" w:rsidRDefault="00D42BEA" w:rsidP="002064CD">
            <w:pPr>
              <w:spacing w:line="480" w:lineRule="auto"/>
              <w:ind w:left="1" w:hanging="1"/>
              <w:jc w:val="center"/>
              <w:rPr>
                <w:sz w:val="22"/>
                <w:szCs w:val="22"/>
              </w:rPr>
            </w:pPr>
            <w:r w:rsidRPr="004D1975">
              <w:rPr>
                <w:rFonts w:hint="eastAsia"/>
                <w:sz w:val="22"/>
                <w:szCs w:val="22"/>
              </w:rPr>
              <w:t>被保険者との続柄</w:t>
            </w:r>
          </w:p>
        </w:tc>
        <w:tc>
          <w:tcPr>
            <w:tcW w:w="1465" w:type="dxa"/>
            <w:shd w:val="clear" w:color="auto" w:fill="auto"/>
          </w:tcPr>
          <w:p w:rsidR="00D42BEA" w:rsidRPr="004D1975" w:rsidRDefault="00D42BEA" w:rsidP="00F86EA5">
            <w:pPr>
              <w:ind w:left="1" w:hanging="1"/>
              <w:rPr>
                <w:sz w:val="22"/>
                <w:szCs w:val="22"/>
              </w:rPr>
            </w:pPr>
          </w:p>
        </w:tc>
        <w:tc>
          <w:tcPr>
            <w:tcW w:w="1642" w:type="dxa"/>
            <w:tcBorders>
              <w:bottom w:val="single" w:sz="4" w:space="0" w:color="auto"/>
            </w:tcBorders>
            <w:shd w:val="clear" w:color="auto" w:fill="auto"/>
          </w:tcPr>
          <w:p w:rsidR="00D42BEA" w:rsidRPr="004D1975" w:rsidRDefault="00D42BEA" w:rsidP="002064CD">
            <w:pPr>
              <w:spacing w:line="480" w:lineRule="auto"/>
              <w:ind w:left="1" w:hanging="1"/>
              <w:rPr>
                <w:sz w:val="22"/>
                <w:szCs w:val="22"/>
              </w:rPr>
            </w:pPr>
            <w:r w:rsidRPr="004D1975">
              <w:rPr>
                <w:rFonts w:hint="eastAsia"/>
                <w:sz w:val="22"/>
                <w:szCs w:val="22"/>
              </w:rPr>
              <w:t>電</w:t>
            </w:r>
            <w:r w:rsidRPr="004D1975">
              <w:rPr>
                <w:rFonts w:hint="eastAsia"/>
                <w:sz w:val="22"/>
                <w:szCs w:val="22"/>
              </w:rPr>
              <w:t xml:space="preserve"> </w:t>
            </w:r>
            <w:r w:rsidRPr="004D1975">
              <w:rPr>
                <w:rFonts w:hint="eastAsia"/>
                <w:sz w:val="22"/>
                <w:szCs w:val="22"/>
              </w:rPr>
              <w:t>話</w:t>
            </w:r>
            <w:r w:rsidRPr="004D1975">
              <w:rPr>
                <w:rFonts w:hint="eastAsia"/>
                <w:sz w:val="22"/>
                <w:szCs w:val="22"/>
              </w:rPr>
              <w:t xml:space="preserve"> </w:t>
            </w:r>
            <w:r w:rsidRPr="004D1975">
              <w:rPr>
                <w:rFonts w:hint="eastAsia"/>
                <w:sz w:val="22"/>
                <w:szCs w:val="22"/>
              </w:rPr>
              <w:t>番</w:t>
            </w:r>
            <w:r w:rsidRPr="004D1975">
              <w:rPr>
                <w:rFonts w:hint="eastAsia"/>
                <w:sz w:val="22"/>
                <w:szCs w:val="22"/>
              </w:rPr>
              <w:t xml:space="preserve"> </w:t>
            </w:r>
            <w:r w:rsidRPr="004D1975">
              <w:rPr>
                <w:rFonts w:hint="eastAsia"/>
                <w:sz w:val="22"/>
                <w:szCs w:val="22"/>
              </w:rPr>
              <w:t>号</w:t>
            </w:r>
          </w:p>
        </w:tc>
        <w:tc>
          <w:tcPr>
            <w:tcW w:w="3160" w:type="dxa"/>
            <w:tcBorders>
              <w:bottom w:val="single" w:sz="4" w:space="0" w:color="auto"/>
            </w:tcBorders>
            <w:shd w:val="clear" w:color="auto" w:fill="auto"/>
          </w:tcPr>
          <w:p w:rsidR="00D42BEA" w:rsidRPr="004D1975" w:rsidRDefault="00D42BEA" w:rsidP="00F86EA5">
            <w:pPr>
              <w:ind w:left="1" w:hanging="1"/>
              <w:rPr>
                <w:sz w:val="22"/>
                <w:szCs w:val="22"/>
              </w:rPr>
            </w:pPr>
          </w:p>
        </w:tc>
      </w:tr>
    </w:tbl>
    <w:p w:rsidR="004758B1" w:rsidRPr="00BD3AC2" w:rsidRDefault="004758B1">
      <w:pPr>
        <w:rPr>
          <w:sz w:val="24"/>
        </w:rPr>
      </w:pPr>
    </w:p>
    <w:p w:rsidR="00D42BEA" w:rsidRPr="00FA2CFA" w:rsidRDefault="00BE49F3" w:rsidP="00D42BEA">
      <w:pPr>
        <w:rPr>
          <w:sz w:val="22"/>
          <w:szCs w:val="22"/>
        </w:rPr>
      </w:pPr>
      <w:r>
        <w:rPr>
          <w:rFonts w:hint="eastAsia"/>
          <w:sz w:val="24"/>
        </w:rPr>
        <w:t xml:space="preserve">　</w:t>
      </w:r>
      <w:r w:rsidR="00D42BEA" w:rsidRPr="004D1975">
        <w:rPr>
          <w:rFonts w:hint="eastAsia"/>
          <w:sz w:val="22"/>
          <w:szCs w:val="22"/>
        </w:rPr>
        <w:t>同時に他の</w:t>
      </w:r>
      <w:r w:rsidR="00D42BEA">
        <w:rPr>
          <w:rFonts w:hint="eastAsia"/>
          <w:sz w:val="22"/>
          <w:szCs w:val="22"/>
        </w:rPr>
        <w:t>科目</w:t>
      </w:r>
      <w:r w:rsidR="00D42BEA" w:rsidRPr="004D1975">
        <w:rPr>
          <w:rFonts w:hint="eastAsia"/>
          <w:sz w:val="22"/>
          <w:szCs w:val="22"/>
        </w:rPr>
        <w:t>の送付</w:t>
      </w:r>
      <w:bookmarkStart w:id="0" w:name="_GoBack"/>
      <w:r w:rsidR="00D42BEA" w:rsidRPr="00FA2CFA">
        <w:rPr>
          <w:rFonts w:hint="eastAsia"/>
          <w:sz w:val="22"/>
          <w:szCs w:val="22"/>
        </w:rPr>
        <w:t>先変更</w:t>
      </w:r>
      <w:r w:rsidR="00C244DF" w:rsidRPr="00FA2CFA">
        <w:rPr>
          <w:rFonts w:hint="eastAsia"/>
          <w:sz w:val="22"/>
          <w:szCs w:val="22"/>
        </w:rPr>
        <w:t>（廃止）</w:t>
      </w:r>
      <w:r w:rsidR="00D42BEA" w:rsidRPr="00FA2CFA">
        <w:rPr>
          <w:rFonts w:hint="eastAsia"/>
          <w:sz w:val="22"/>
          <w:szCs w:val="22"/>
        </w:rPr>
        <w:t>を希望される場合はチェックをしてください。</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FA2CFA" w:rsidRPr="00FA2CFA" w:rsidTr="0033026D">
        <w:trPr>
          <w:trHeight w:val="1153"/>
        </w:trPr>
        <w:tc>
          <w:tcPr>
            <w:tcW w:w="8968" w:type="dxa"/>
            <w:vAlign w:val="center"/>
          </w:tcPr>
          <w:p w:rsidR="00D42BEA" w:rsidRPr="00FA2CFA" w:rsidRDefault="00D42BEA" w:rsidP="00F86EA5">
            <w:pPr>
              <w:spacing w:line="360" w:lineRule="exact"/>
              <w:jc w:val="left"/>
              <w:rPr>
                <w:sz w:val="22"/>
                <w:szCs w:val="22"/>
              </w:rPr>
            </w:pPr>
            <w:bookmarkStart w:id="1" w:name="OLE_LINK1"/>
            <w:bookmarkStart w:id="2" w:name="OLE_LINK2"/>
            <w:r w:rsidRPr="00FA2CFA">
              <w:rPr>
                <w:rFonts w:hint="eastAsia"/>
                <w:sz w:val="24"/>
              </w:rPr>
              <w:t>□</w:t>
            </w:r>
            <w:bookmarkEnd w:id="1"/>
            <w:bookmarkEnd w:id="2"/>
            <w:r w:rsidRPr="00FA2CFA">
              <w:rPr>
                <w:rFonts w:hint="eastAsia"/>
                <w:sz w:val="22"/>
                <w:szCs w:val="22"/>
              </w:rPr>
              <w:t>下記の科目すべて</w:t>
            </w:r>
          </w:p>
          <w:p w:rsidR="00D42BEA" w:rsidRPr="00FA2CFA" w:rsidRDefault="00D42BEA" w:rsidP="00F86EA5">
            <w:pPr>
              <w:spacing w:line="360" w:lineRule="exact"/>
              <w:ind w:firstLineChars="100" w:firstLine="210"/>
              <w:jc w:val="left"/>
              <w:rPr>
                <w:szCs w:val="21"/>
              </w:rPr>
            </w:pPr>
            <w:r w:rsidRPr="00FA2CFA">
              <w:rPr>
                <w:rFonts w:hint="eastAsia"/>
                <w:szCs w:val="21"/>
              </w:rPr>
              <w:t>□後期高齢者医療</w:t>
            </w:r>
            <w:r w:rsidRPr="00FA2CFA">
              <w:rPr>
                <w:rFonts w:hint="eastAsia"/>
                <w:szCs w:val="21"/>
              </w:rPr>
              <w:t xml:space="preserve"> </w:t>
            </w:r>
            <w:r w:rsidRPr="00FA2CFA">
              <w:rPr>
                <w:rFonts w:hint="eastAsia"/>
                <w:szCs w:val="21"/>
              </w:rPr>
              <w:t>・□国民健康保険医療・□国保税</w:t>
            </w:r>
            <w:r w:rsidRPr="00FA2CFA">
              <w:rPr>
                <w:rFonts w:hint="eastAsia"/>
                <w:szCs w:val="21"/>
              </w:rPr>
              <w:t xml:space="preserve"> </w:t>
            </w:r>
            <w:r w:rsidRPr="00FA2CFA">
              <w:rPr>
                <w:rFonts w:hint="eastAsia"/>
                <w:szCs w:val="21"/>
              </w:rPr>
              <w:t>・</w:t>
            </w:r>
            <w:r w:rsidRPr="00FA2CFA">
              <w:rPr>
                <w:rFonts w:hint="eastAsia"/>
                <w:szCs w:val="21"/>
              </w:rPr>
              <w:t xml:space="preserve"> </w:t>
            </w:r>
            <w:r w:rsidRPr="00FA2CFA">
              <w:rPr>
                <w:rFonts w:hint="eastAsia"/>
                <w:szCs w:val="21"/>
              </w:rPr>
              <w:t>□</w:t>
            </w:r>
            <w:r w:rsidR="006F107D" w:rsidRPr="00FA2CFA">
              <w:rPr>
                <w:rFonts w:hint="eastAsia"/>
                <w:szCs w:val="21"/>
              </w:rPr>
              <w:t>個人</w:t>
            </w:r>
            <w:r w:rsidRPr="00FA2CFA">
              <w:rPr>
                <w:rFonts w:hint="eastAsia"/>
                <w:szCs w:val="21"/>
              </w:rPr>
              <w:t>住民税</w:t>
            </w:r>
            <w:r w:rsidRPr="00FA2CFA">
              <w:rPr>
                <w:rFonts w:hint="eastAsia"/>
                <w:szCs w:val="21"/>
              </w:rPr>
              <w:t xml:space="preserve"> </w:t>
            </w:r>
            <w:r w:rsidRPr="00FA2CFA">
              <w:rPr>
                <w:rFonts w:hint="eastAsia"/>
                <w:szCs w:val="21"/>
              </w:rPr>
              <w:t>・□軽自動車税</w:t>
            </w:r>
          </w:p>
          <w:p w:rsidR="0033026D" w:rsidRPr="00FA2CFA" w:rsidRDefault="0033026D" w:rsidP="00F86EA5">
            <w:pPr>
              <w:spacing w:line="360" w:lineRule="exact"/>
              <w:ind w:firstLineChars="100" w:firstLine="200"/>
              <w:jc w:val="left"/>
              <w:rPr>
                <w:sz w:val="20"/>
                <w:szCs w:val="20"/>
              </w:rPr>
            </w:pPr>
            <w:r w:rsidRPr="00FA2CFA">
              <w:rPr>
                <w:rFonts w:hint="eastAsia"/>
                <w:sz w:val="20"/>
                <w:szCs w:val="20"/>
              </w:rPr>
              <w:t>※固定資産税の送付先変更を希望する場合は税務収納課でのお手続きが必要です</w:t>
            </w:r>
          </w:p>
        </w:tc>
      </w:tr>
      <w:bookmarkEnd w:id="0"/>
    </w:tbl>
    <w:p w:rsidR="00D42BEA" w:rsidRPr="00D42BEA" w:rsidRDefault="00D42BEA" w:rsidP="00D42BEA">
      <w:pPr>
        <w:spacing w:line="360" w:lineRule="exact"/>
        <w:ind w:leftChars="-67" w:left="-11" w:hangingChars="59" w:hanging="130"/>
        <w:jc w:val="left"/>
        <w:rPr>
          <w:sz w:val="22"/>
          <w:szCs w:val="22"/>
        </w:rPr>
      </w:pPr>
    </w:p>
    <w:p w:rsidR="00D42BEA" w:rsidRPr="004D1975" w:rsidRDefault="00D42BEA" w:rsidP="00D42BEA">
      <w:pPr>
        <w:ind w:left="1" w:hanging="1"/>
        <w:jc w:val="left"/>
        <w:rPr>
          <w:sz w:val="22"/>
          <w:szCs w:val="22"/>
        </w:rPr>
      </w:pPr>
      <w:r w:rsidRPr="004D1975">
        <w:rPr>
          <w:rFonts w:hint="eastAsia"/>
          <w:sz w:val="22"/>
          <w:szCs w:val="22"/>
        </w:rPr>
        <w:t>〇送付先変更を希望される理由を記入してください。</w:t>
      </w:r>
    </w:p>
    <w:p w:rsidR="00D42BEA" w:rsidRPr="004D1975" w:rsidRDefault="008D1E18" w:rsidP="00D42BEA">
      <w:pPr>
        <w:ind w:leftChars="-67" w:left="-141" w:firstLineChars="177" w:firstLine="372"/>
        <w:jc w:val="left"/>
        <w:rPr>
          <w:sz w:val="22"/>
          <w:szCs w:val="22"/>
        </w:rPr>
      </w:pPr>
      <w:r w:rsidRPr="008D1E18">
        <w:rPr>
          <w:rFonts w:hint="eastAsia"/>
          <w:noProof/>
        </w:rPr>
        <w:drawing>
          <wp:anchor distT="0" distB="0" distL="114300" distR="114300" simplePos="0" relativeHeight="251666944" behindDoc="0" locked="0" layoutInCell="1" allowOverlap="1">
            <wp:simplePos x="0" y="0"/>
            <wp:positionH relativeFrom="column">
              <wp:posOffset>4357370</wp:posOffset>
            </wp:positionH>
            <wp:positionV relativeFrom="paragraph">
              <wp:posOffset>32385</wp:posOffset>
            </wp:positionV>
            <wp:extent cx="1469390" cy="13716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371600"/>
                    </a:xfrm>
                    <a:prstGeom prst="rect">
                      <a:avLst/>
                    </a:prstGeom>
                    <a:noFill/>
                    <a:ln>
                      <a:noFill/>
                    </a:ln>
                  </pic:spPr>
                </pic:pic>
              </a:graphicData>
            </a:graphic>
          </wp:anchor>
        </w:drawing>
      </w:r>
      <w:r w:rsidR="00D42BEA" w:rsidRPr="004D1975">
        <w:rPr>
          <w:rFonts w:ascii="Segoe UI Emoji" w:eastAsia="Segoe UI Emoji" w:hAnsi="Segoe UI Emoji" w:cs="Segoe UI Emoji" w:hint="eastAsia"/>
          <w:sz w:val="22"/>
          <w:szCs w:val="22"/>
        </w:rPr>
        <w:t>□</w:t>
      </w:r>
      <w:r w:rsidR="00D42BEA" w:rsidRPr="004D1975">
        <w:rPr>
          <w:rFonts w:hint="eastAsia"/>
          <w:sz w:val="22"/>
          <w:szCs w:val="22"/>
        </w:rPr>
        <w:t xml:space="preserve"> </w:t>
      </w:r>
      <w:r w:rsidR="00D42BEA" w:rsidRPr="004D1975">
        <w:rPr>
          <w:rFonts w:hint="eastAsia"/>
          <w:sz w:val="22"/>
          <w:szCs w:val="22"/>
        </w:rPr>
        <w:t>身体の障害等により本人による手続きが困難であるため。</w:t>
      </w:r>
    </w:p>
    <w:p w:rsidR="00D42BEA" w:rsidRPr="008D1E18" w:rsidRDefault="00D42BEA" w:rsidP="00D42BEA">
      <w:pPr>
        <w:ind w:leftChars="-67" w:left="-141" w:firstLineChars="177" w:firstLine="389"/>
        <w:jc w:val="left"/>
        <w:rPr>
          <w:sz w:val="22"/>
          <w:szCs w:val="22"/>
        </w:rPr>
      </w:pPr>
      <w:r w:rsidRPr="004D1975">
        <w:rPr>
          <w:rFonts w:ascii="Segoe UI Emoji" w:eastAsia="Segoe UI Emoji" w:hAnsi="Segoe UI Emoji" w:cs="Segoe UI Emoji" w:hint="eastAsia"/>
          <w:sz w:val="22"/>
          <w:szCs w:val="22"/>
        </w:rPr>
        <w:t>□</w:t>
      </w:r>
      <w:r w:rsidRPr="004D1975">
        <w:rPr>
          <w:rFonts w:hint="eastAsia"/>
          <w:sz w:val="22"/>
          <w:szCs w:val="22"/>
        </w:rPr>
        <w:t xml:space="preserve"> </w:t>
      </w:r>
      <w:r w:rsidRPr="004D1975">
        <w:rPr>
          <w:rFonts w:hint="eastAsia"/>
          <w:sz w:val="22"/>
          <w:szCs w:val="22"/>
        </w:rPr>
        <w:t>高齢等の理由により本人による手続きが困難であるため。</w:t>
      </w:r>
    </w:p>
    <w:p w:rsidR="00D42BEA" w:rsidRPr="004D1975" w:rsidRDefault="00D42BEA" w:rsidP="00D42BEA">
      <w:pPr>
        <w:ind w:leftChars="-67" w:left="-141" w:firstLineChars="177" w:firstLine="389"/>
        <w:jc w:val="left"/>
        <w:rPr>
          <w:sz w:val="22"/>
          <w:szCs w:val="22"/>
        </w:rPr>
      </w:pPr>
      <w:r w:rsidRPr="004D1975">
        <w:rPr>
          <w:rFonts w:ascii="Segoe UI Emoji" w:eastAsia="Segoe UI Emoji" w:hAnsi="Segoe UI Emoji" w:cs="Segoe UI Emoji" w:hint="eastAsia"/>
          <w:sz w:val="22"/>
          <w:szCs w:val="22"/>
        </w:rPr>
        <w:t>□</w:t>
      </w:r>
      <w:r w:rsidRPr="004D1975">
        <w:rPr>
          <w:rFonts w:hint="eastAsia"/>
          <w:sz w:val="22"/>
          <w:szCs w:val="22"/>
        </w:rPr>
        <w:t xml:space="preserve"> </w:t>
      </w:r>
      <w:r w:rsidRPr="004D1975">
        <w:rPr>
          <w:rFonts w:hint="eastAsia"/>
          <w:sz w:val="22"/>
          <w:szCs w:val="22"/>
        </w:rPr>
        <w:t>その他</w:t>
      </w:r>
    </w:p>
    <w:p w:rsidR="00D42BEA" w:rsidRDefault="00D42BEA" w:rsidP="00D42BEA">
      <w:pPr>
        <w:ind w:leftChars="-67" w:left="-141" w:firstLineChars="58" w:firstLine="139"/>
        <w:jc w:val="left"/>
        <w:rPr>
          <w:sz w:val="24"/>
        </w:rPr>
      </w:pPr>
      <w:r>
        <w:rPr>
          <w:rFonts w:hint="eastAsia"/>
          <w:noProof/>
          <w:sz w:val="24"/>
        </w:rPr>
        <mc:AlternateContent>
          <mc:Choice Requires="wps">
            <w:drawing>
              <wp:anchor distT="0" distB="0" distL="114300" distR="114300" simplePos="0" relativeHeight="251661824" behindDoc="0" locked="0" layoutInCell="1" allowOverlap="1">
                <wp:simplePos x="0" y="0"/>
                <wp:positionH relativeFrom="column">
                  <wp:posOffset>326390</wp:posOffset>
                </wp:positionH>
                <wp:positionV relativeFrom="paragraph">
                  <wp:posOffset>60325</wp:posOffset>
                </wp:positionV>
                <wp:extent cx="3549015" cy="513715"/>
                <wp:effectExtent l="12065" t="11430" r="10795" b="82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015" cy="5137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3C0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7pt;margin-top:4.75pt;width:279.45pt;height:4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">
                <v:textbox inset="5.85pt,.7pt,5.85pt,.7pt"/>
              </v:shape>
            </w:pict>
          </mc:Fallback>
        </mc:AlternateContent>
      </w:r>
    </w:p>
    <w:p w:rsidR="00D42BEA" w:rsidRDefault="00D42BEA" w:rsidP="00D42BEA">
      <w:pPr>
        <w:rPr>
          <w:sz w:val="24"/>
        </w:rPr>
      </w:pPr>
    </w:p>
    <w:p w:rsidR="00D42BEA" w:rsidRDefault="00D42BEA" w:rsidP="00D42BEA">
      <w:pPr>
        <w:rPr>
          <w:sz w:val="24"/>
        </w:rPr>
      </w:pPr>
    </w:p>
    <w:p w:rsidR="00D42BEA" w:rsidRPr="004D1975" w:rsidRDefault="00D42BEA" w:rsidP="00D42BEA">
      <w:pPr>
        <w:rPr>
          <w:sz w:val="24"/>
        </w:rPr>
      </w:pPr>
      <w:r>
        <w:rPr>
          <w:noProof/>
        </w:rPr>
        <w:drawing>
          <wp:anchor distT="0" distB="0" distL="114300" distR="114300" simplePos="0" relativeHeight="251662848" behindDoc="0" locked="0" layoutInCell="1" allowOverlap="1">
            <wp:simplePos x="0" y="0"/>
            <wp:positionH relativeFrom="column">
              <wp:posOffset>-21590</wp:posOffset>
            </wp:positionH>
            <wp:positionV relativeFrom="paragraph">
              <wp:posOffset>30480</wp:posOffset>
            </wp:positionV>
            <wp:extent cx="5845810" cy="620395"/>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5810"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E15" w:rsidRPr="00FB0E15" w:rsidRDefault="00FB0E15" w:rsidP="00556437">
      <w:pPr>
        <w:ind w:firstLineChars="100" w:firstLine="240"/>
        <w:rPr>
          <w:sz w:val="24"/>
        </w:rPr>
      </w:pPr>
    </w:p>
    <w:sectPr w:rsidR="00FB0E15" w:rsidRPr="00FB0E15" w:rsidSect="00D42BEA">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66" w:rsidRDefault="00492A66" w:rsidP="00D42BEA">
      <w:r>
        <w:separator/>
      </w:r>
    </w:p>
  </w:endnote>
  <w:endnote w:type="continuationSeparator" w:id="0">
    <w:p w:rsidR="00492A66" w:rsidRDefault="00492A66" w:rsidP="00D4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66" w:rsidRDefault="00492A66" w:rsidP="00D42BEA">
      <w:r>
        <w:separator/>
      </w:r>
    </w:p>
  </w:footnote>
  <w:footnote w:type="continuationSeparator" w:id="0">
    <w:p w:rsidR="00492A66" w:rsidRDefault="00492A66" w:rsidP="00D42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B1"/>
    <w:rsid w:val="00060646"/>
    <w:rsid w:val="00094A99"/>
    <w:rsid w:val="00097D5A"/>
    <w:rsid w:val="000B0E06"/>
    <w:rsid w:val="000E605C"/>
    <w:rsid w:val="00136F06"/>
    <w:rsid w:val="00141540"/>
    <w:rsid w:val="001A6934"/>
    <w:rsid w:val="001E5CF2"/>
    <w:rsid w:val="001F467C"/>
    <w:rsid w:val="00200EE2"/>
    <w:rsid w:val="002064CD"/>
    <w:rsid w:val="002440D4"/>
    <w:rsid w:val="003147D9"/>
    <w:rsid w:val="0033026D"/>
    <w:rsid w:val="00367EF5"/>
    <w:rsid w:val="003A3F07"/>
    <w:rsid w:val="003B0372"/>
    <w:rsid w:val="003C0802"/>
    <w:rsid w:val="00404E70"/>
    <w:rsid w:val="004758B1"/>
    <w:rsid w:val="0048575A"/>
    <w:rsid w:val="00492A66"/>
    <w:rsid w:val="00496065"/>
    <w:rsid w:val="004B0121"/>
    <w:rsid w:val="004C533F"/>
    <w:rsid w:val="00556437"/>
    <w:rsid w:val="00580D50"/>
    <w:rsid w:val="005A64FE"/>
    <w:rsid w:val="006037B8"/>
    <w:rsid w:val="006501B3"/>
    <w:rsid w:val="00672340"/>
    <w:rsid w:val="006F107D"/>
    <w:rsid w:val="00715C6F"/>
    <w:rsid w:val="0072159A"/>
    <w:rsid w:val="0078427E"/>
    <w:rsid w:val="008073B6"/>
    <w:rsid w:val="0084320B"/>
    <w:rsid w:val="008B2DE7"/>
    <w:rsid w:val="008B3757"/>
    <w:rsid w:val="008B530A"/>
    <w:rsid w:val="008C272E"/>
    <w:rsid w:val="008D1E18"/>
    <w:rsid w:val="009249D4"/>
    <w:rsid w:val="0092589E"/>
    <w:rsid w:val="00984E11"/>
    <w:rsid w:val="009B3425"/>
    <w:rsid w:val="00A30F28"/>
    <w:rsid w:val="00A36EBC"/>
    <w:rsid w:val="00A967FD"/>
    <w:rsid w:val="00AD7F55"/>
    <w:rsid w:val="00AE2FE3"/>
    <w:rsid w:val="00B61E95"/>
    <w:rsid w:val="00B66D5D"/>
    <w:rsid w:val="00B672CB"/>
    <w:rsid w:val="00BC7C0D"/>
    <w:rsid w:val="00BD3AC2"/>
    <w:rsid w:val="00BE49F3"/>
    <w:rsid w:val="00C047DD"/>
    <w:rsid w:val="00C244DF"/>
    <w:rsid w:val="00C42736"/>
    <w:rsid w:val="00C762F1"/>
    <w:rsid w:val="00CD0A82"/>
    <w:rsid w:val="00D31019"/>
    <w:rsid w:val="00D42BEA"/>
    <w:rsid w:val="00DD0B8A"/>
    <w:rsid w:val="00DD44CE"/>
    <w:rsid w:val="00E46244"/>
    <w:rsid w:val="00E63D14"/>
    <w:rsid w:val="00ED3A42"/>
    <w:rsid w:val="00FA2CFA"/>
    <w:rsid w:val="00FB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CE0966"/>
  <w15:chartTrackingRefBased/>
  <w15:docId w15:val="{5912EB70-B27A-413E-9BE2-81508B38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58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B0E15"/>
    <w:rPr>
      <w:rFonts w:ascii="Arial" w:eastAsia="ＭＳ ゴシック" w:hAnsi="Arial"/>
      <w:sz w:val="18"/>
      <w:szCs w:val="18"/>
    </w:rPr>
  </w:style>
  <w:style w:type="character" w:customStyle="1" w:styleId="a5">
    <w:name w:val="吹き出し (文字)"/>
    <w:link w:val="a4"/>
    <w:rsid w:val="00FB0E15"/>
    <w:rPr>
      <w:rFonts w:ascii="Arial" w:eastAsia="ＭＳ ゴシック" w:hAnsi="Arial" w:cs="Times New Roman"/>
      <w:kern w:val="2"/>
      <w:sz w:val="18"/>
      <w:szCs w:val="18"/>
    </w:rPr>
  </w:style>
  <w:style w:type="paragraph" w:styleId="Web">
    <w:name w:val="Normal (Web)"/>
    <w:basedOn w:val="a"/>
    <w:uiPriority w:val="99"/>
    <w:unhideWhenUsed/>
    <w:rsid w:val="00580D5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D42BEA"/>
    <w:pPr>
      <w:tabs>
        <w:tab w:val="center" w:pos="4252"/>
        <w:tab w:val="right" w:pos="8504"/>
      </w:tabs>
      <w:snapToGrid w:val="0"/>
    </w:pPr>
  </w:style>
  <w:style w:type="character" w:customStyle="1" w:styleId="a7">
    <w:name w:val="ヘッダー (文字)"/>
    <w:basedOn w:val="a0"/>
    <w:link w:val="a6"/>
    <w:rsid w:val="00D42BEA"/>
    <w:rPr>
      <w:kern w:val="2"/>
      <w:sz w:val="21"/>
      <w:szCs w:val="24"/>
    </w:rPr>
  </w:style>
  <w:style w:type="paragraph" w:styleId="a8">
    <w:name w:val="footer"/>
    <w:basedOn w:val="a"/>
    <w:link w:val="a9"/>
    <w:rsid w:val="00D42BEA"/>
    <w:pPr>
      <w:tabs>
        <w:tab w:val="center" w:pos="4252"/>
        <w:tab w:val="right" w:pos="8504"/>
      </w:tabs>
      <w:snapToGrid w:val="0"/>
    </w:pPr>
  </w:style>
  <w:style w:type="character" w:customStyle="1" w:styleId="a9">
    <w:name w:val="フッター (文字)"/>
    <w:basedOn w:val="a0"/>
    <w:link w:val="a8"/>
    <w:rsid w:val="00D42B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1327">
      <w:bodyDiv w:val="1"/>
      <w:marLeft w:val="0"/>
      <w:marRight w:val="0"/>
      <w:marTop w:val="0"/>
      <w:marBottom w:val="0"/>
      <w:divBdr>
        <w:top w:val="none" w:sz="0" w:space="0" w:color="auto"/>
        <w:left w:val="none" w:sz="0" w:space="0" w:color="auto"/>
        <w:bottom w:val="none" w:sz="0" w:space="0" w:color="auto"/>
        <w:right w:val="none" w:sz="0" w:space="0" w:color="auto"/>
      </w:divBdr>
    </w:div>
    <w:div w:id="15129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D2A4B-E97E-4277-85AE-8B0E1E99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香南市介護保険に関する送付先変更届</vt:lpstr>
      <vt:lpstr>香南市介護保険に関する送付先変更届</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香南市介護保険に関する送付先変更届</dc:title>
  <dc:subject/>
  <dc:creator>Konan City</dc:creator>
  <cp:keywords/>
  <cp:lastModifiedBy>Windows ユーザー</cp:lastModifiedBy>
  <cp:revision>4</cp:revision>
  <cp:lastPrinted>2023-08-02T00:04:00Z</cp:lastPrinted>
  <dcterms:created xsi:type="dcterms:W3CDTF">2023-08-31T23:35:00Z</dcterms:created>
  <dcterms:modified xsi:type="dcterms:W3CDTF">2023-08-31T23:35:00Z</dcterms:modified>
</cp:coreProperties>
</file>