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417E" w:rsidRDefault="000A5F71">
      <w:pPr>
        <w:spacing w:line="440" w:lineRule="atLeast"/>
        <w:ind w:left="880" w:hanging="220"/>
        <w:rPr>
          <w:rFonts w:ascii="ＭＳ 明朝" w:eastAsia="ＭＳ 明朝" w:hAnsi="ＭＳ 明朝" w:cs="ＭＳ 明朝"/>
          <w:color w:val="000000"/>
        </w:rPr>
      </w:pPr>
      <w:bookmarkStart w:id="0" w:name="_GoBack"/>
      <w:bookmarkEnd w:id="0"/>
      <w:r>
        <w:rPr>
          <w:rFonts w:ascii="ＭＳ 明朝" w:eastAsia="ＭＳ 明朝" w:hAnsi="ＭＳ 明朝" w:cs="ＭＳ 明朝" w:hint="eastAsia"/>
          <w:color w:val="000000"/>
        </w:rPr>
        <w:t>○香南市浄化槽設置整備事業（市単独）補助金交付要綱</w:t>
      </w:r>
    </w:p>
    <w:p w:rsidR="00CE417E" w:rsidRDefault="000A5F71">
      <w:pPr>
        <w:spacing w:line="44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18</w:t>
      </w:r>
      <w:r>
        <w:rPr>
          <w:rFonts w:ascii="ＭＳ 明朝" w:eastAsia="ＭＳ 明朝" w:hAnsi="ＭＳ 明朝" w:cs="ＭＳ 明朝" w:hint="eastAsia"/>
          <w:color w:val="000000"/>
        </w:rPr>
        <w:t>年３月１日</w:t>
      </w:r>
    </w:p>
    <w:p w:rsidR="00CE417E" w:rsidRDefault="000A5F71">
      <w:pPr>
        <w:spacing w:line="44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告示第</w:t>
      </w:r>
      <w:r>
        <w:rPr>
          <w:rFonts w:ascii="ＭＳ 明朝" w:eastAsia="ＭＳ 明朝" w:hAnsi="ＭＳ 明朝" w:cs="ＭＳ 明朝"/>
          <w:color w:val="000000"/>
        </w:rPr>
        <w:t>54</w:t>
      </w:r>
      <w:r>
        <w:rPr>
          <w:rFonts w:ascii="ＭＳ 明朝" w:eastAsia="ＭＳ 明朝" w:hAnsi="ＭＳ 明朝" w:cs="ＭＳ 明朝" w:hint="eastAsia"/>
          <w:color w:val="000000"/>
        </w:rPr>
        <w:t>号</w:t>
      </w:r>
    </w:p>
    <w:tbl>
      <w:tblPr>
        <w:tblW w:w="0" w:type="auto"/>
        <w:tblLayout w:type="fixed"/>
        <w:tblCellMar>
          <w:left w:w="0" w:type="dxa"/>
          <w:right w:w="0" w:type="dxa"/>
        </w:tblCellMar>
        <w:tblLook w:val="0000" w:firstRow="0" w:lastRow="0" w:firstColumn="0" w:lastColumn="0" w:noHBand="0" w:noVBand="0"/>
      </w:tblPr>
      <w:tblGrid>
        <w:gridCol w:w="2664"/>
        <w:gridCol w:w="3741"/>
        <w:gridCol w:w="3231"/>
      </w:tblGrid>
      <w:tr w:rsidR="00CE417E">
        <w:tc>
          <w:tcPr>
            <w:tcW w:w="2664" w:type="dxa"/>
            <w:tcBorders>
              <w:top w:val="nil"/>
              <w:left w:val="nil"/>
              <w:bottom w:val="nil"/>
              <w:right w:val="nil"/>
            </w:tcBorders>
          </w:tcPr>
          <w:p w:rsidR="00CE417E" w:rsidRDefault="00CE417E">
            <w:pPr>
              <w:spacing w:line="440" w:lineRule="atLeast"/>
              <w:rPr>
                <w:rFonts w:ascii="ＭＳ 明朝" w:eastAsia="ＭＳ 明朝" w:hAnsi="ＭＳ 明朝" w:cs="ＭＳ 明朝"/>
                <w:color w:val="000000"/>
              </w:rPr>
            </w:pPr>
          </w:p>
        </w:tc>
        <w:tc>
          <w:tcPr>
            <w:tcW w:w="3741" w:type="dxa"/>
            <w:tcBorders>
              <w:top w:val="nil"/>
              <w:left w:val="nil"/>
              <w:bottom w:val="nil"/>
              <w:right w:val="nil"/>
            </w:tcBorders>
          </w:tcPr>
          <w:p w:rsidR="00CE417E" w:rsidRDefault="000A5F71">
            <w:pPr>
              <w:spacing w:line="44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改正　平成</w:t>
            </w:r>
            <w:r>
              <w:rPr>
                <w:rFonts w:ascii="ＭＳ 明朝" w:eastAsia="ＭＳ 明朝" w:hAnsi="ＭＳ 明朝" w:cs="ＭＳ 明朝"/>
                <w:color w:val="000000"/>
              </w:rPr>
              <w:t>20</w:t>
            </w:r>
            <w:r>
              <w:rPr>
                <w:rFonts w:ascii="ＭＳ 明朝" w:eastAsia="ＭＳ 明朝" w:hAnsi="ＭＳ 明朝" w:cs="ＭＳ 明朝" w:hint="eastAsia"/>
                <w:color w:val="000000"/>
              </w:rPr>
              <w:t>年３月</w:t>
            </w:r>
            <w:r>
              <w:rPr>
                <w:rFonts w:ascii="ＭＳ 明朝" w:eastAsia="ＭＳ 明朝" w:hAnsi="ＭＳ 明朝" w:cs="ＭＳ 明朝"/>
                <w:color w:val="000000"/>
              </w:rPr>
              <w:t>31</w:t>
            </w:r>
            <w:r>
              <w:rPr>
                <w:rFonts w:ascii="ＭＳ 明朝" w:eastAsia="ＭＳ 明朝" w:hAnsi="ＭＳ 明朝" w:cs="ＭＳ 明朝" w:hint="eastAsia"/>
                <w:color w:val="000000"/>
              </w:rPr>
              <w:t>日告示第</w:t>
            </w:r>
            <w:r>
              <w:rPr>
                <w:rFonts w:ascii="ＭＳ 明朝" w:eastAsia="ＭＳ 明朝" w:hAnsi="ＭＳ 明朝" w:cs="ＭＳ 明朝"/>
                <w:color w:val="000000"/>
              </w:rPr>
              <w:t>35</w:t>
            </w:r>
            <w:r>
              <w:rPr>
                <w:rFonts w:ascii="ＭＳ 明朝" w:eastAsia="ＭＳ 明朝" w:hAnsi="ＭＳ 明朝" w:cs="ＭＳ 明朝" w:hint="eastAsia"/>
                <w:color w:val="000000"/>
              </w:rPr>
              <w:t>号</w:t>
            </w:r>
          </w:p>
        </w:tc>
        <w:tc>
          <w:tcPr>
            <w:tcW w:w="3231" w:type="dxa"/>
            <w:tcBorders>
              <w:top w:val="nil"/>
              <w:left w:val="nil"/>
              <w:bottom w:val="nil"/>
              <w:right w:val="nil"/>
            </w:tcBorders>
          </w:tcPr>
          <w:p w:rsidR="00CE417E" w:rsidRDefault="000A5F71">
            <w:pPr>
              <w:spacing w:line="440" w:lineRule="atLeast"/>
              <w:ind w:left="220"/>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21</w:t>
            </w:r>
            <w:r>
              <w:rPr>
                <w:rFonts w:ascii="ＭＳ 明朝" w:eastAsia="ＭＳ 明朝" w:hAnsi="ＭＳ 明朝" w:cs="ＭＳ 明朝" w:hint="eastAsia"/>
                <w:color w:val="000000"/>
              </w:rPr>
              <w:t>年</w:t>
            </w:r>
            <w:r>
              <w:rPr>
                <w:rFonts w:ascii="ＭＳ 明朝" w:eastAsia="ＭＳ 明朝" w:hAnsi="ＭＳ 明朝" w:cs="ＭＳ 明朝"/>
                <w:color w:val="000000"/>
              </w:rPr>
              <w:t>10</w:t>
            </w:r>
            <w:r>
              <w:rPr>
                <w:rFonts w:ascii="ＭＳ 明朝" w:eastAsia="ＭＳ 明朝" w:hAnsi="ＭＳ 明朝" w:cs="ＭＳ 明朝" w:hint="eastAsia"/>
                <w:color w:val="000000"/>
              </w:rPr>
              <w:t>月</w:t>
            </w:r>
            <w:r>
              <w:rPr>
                <w:rFonts w:ascii="ＭＳ 明朝" w:eastAsia="ＭＳ 明朝" w:hAnsi="ＭＳ 明朝" w:cs="ＭＳ 明朝"/>
                <w:color w:val="000000"/>
              </w:rPr>
              <w:t>19</w:t>
            </w:r>
            <w:r>
              <w:rPr>
                <w:rFonts w:ascii="ＭＳ 明朝" w:eastAsia="ＭＳ 明朝" w:hAnsi="ＭＳ 明朝" w:cs="ＭＳ 明朝" w:hint="eastAsia"/>
                <w:color w:val="000000"/>
              </w:rPr>
              <w:t>日告示第</w:t>
            </w:r>
            <w:r>
              <w:rPr>
                <w:rFonts w:ascii="ＭＳ 明朝" w:eastAsia="ＭＳ 明朝" w:hAnsi="ＭＳ 明朝" w:cs="ＭＳ 明朝"/>
                <w:color w:val="000000"/>
              </w:rPr>
              <w:t>71</w:t>
            </w:r>
            <w:r>
              <w:rPr>
                <w:rFonts w:ascii="ＭＳ 明朝" w:eastAsia="ＭＳ 明朝" w:hAnsi="ＭＳ 明朝" w:cs="ＭＳ 明朝" w:hint="eastAsia"/>
                <w:color w:val="000000"/>
              </w:rPr>
              <w:t>号</w:t>
            </w:r>
          </w:p>
        </w:tc>
      </w:tr>
      <w:tr w:rsidR="00CE417E">
        <w:tc>
          <w:tcPr>
            <w:tcW w:w="2664" w:type="dxa"/>
            <w:tcBorders>
              <w:top w:val="nil"/>
              <w:left w:val="nil"/>
              <w:bottom w:val="nil"/>
              <w:right w:val="nil"/>
            </w:tcBorders>
          </w:tcPr>
          <w:p w:rsidR="00CE417E" w:rsidRDefault="00CE417E">
            <w:pPr>
              <w:spacing w:line="440" w:lineRule="atLeast"/>
              <w:rPr>
                <w:rFonts w:ascii="ＭＳ 明朝" w:eastAsia="ＭＳ 明朝" w:hAnsi="ＭＳ 明朝" w:cs="ＭＳ 明朝"/>
                <w:color w:val="000000"/>
              </w:rPr>
            </w:pPr>
          </w:p>
        </w:tc>
        <w:tc>
          <w:tcPr>
            <w:tcW w:w="3741" w:type="dxa"/>
            <w:tcBorders>
              <w:top w:val="nil"/>
              <w:left w:val="nil"/>
              <w:bottom w:val="nil"/>
              <w:right w:val="nil"/>
            </w:tcBorders>
          </w:tcPr>
          <w:p w:rsidR="00CE417E" w:rsidRDefault="000A5F71">
            <w:pPr>
              <w:spacing w:line="44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25</w:t>
            </w:r>
            <w:r>
              <w:rPr>
                <w:rFonts w:ascii="ＭＳ 明朝" w:eastAsia="ＭＳ 明朝" w:hAnsi="ＭＳ 明朝" w:cs="ＭＳ 明朝" w:hint="eastAsia"/>
                <w:color w:val="000000"/>
              </w:rPr>
              <w:t>年８月</w:t>
            </w:r>
            <w:r>
              <w:rPr>
                <w:rFonts w:ascii="ＭＳ 明朝" w:eastAsia="ＭＳ 明朝" w:hAnsi="ＭＳ 明朝" w:cs="ＭＳ 明朝"/>
                <w:color w:val="000000"/>
              </w:rPr>
              <w:t>19</w:t>
            </w:r>
            <w:r>
              <w:rPr>
                <w:rFonts w:ascii="ＭＳ 明朝" w:eastAsia="ＭＳ 明朝" w:hAnsi="ＭＳ 明朝" w:cs="ＭＳ 明朝" w:hint="eastAsia"/>
                <w:color w:val="000000"/>
              </w:rPr>
              <w:t>日告示第</w:t>
            </w:r>
            <w:r>
              <w:rPr>
                <w:rFonts w:ascii="ＭＳ 明朝" w:eastAsia="ＭＳ 明朝" w:hAnsi="ＭＳ 明朝" w:cs="ＭＳ 明朝"/>
                <w:color w:val="000000"/>
              </w:rPr>
              <w:t>74</w:t>
            </w:r>
            <w:r>
              <w:rPr>
                <w:rFonts w:ascii="ＭＳ 明朝" w:eastAsia="ＭＳ 明朝" w:hAnsi="ＭＳ 明朝" w:cs="ＭＳ 明朝" w:hint="eastAsia"/>
                <w:color w:val="000000"/>
              </w:rPr>
              <w:t>号</w:t>
            </w:r>
          </w:p>
        </w:tc>
        <w:tc>
          <w:tcPr>
            <w:tcW w:w="3231" w:type="dxa"/>
            <w:tcBorders>
              <w:top w:val="nil"/>
              <w:left w:val="nil"/>
              <w:bottom w:val="nil"/>
              <w:right w:val="nil"/>
            </w:tcBorders>
          </w:tcPr>
          <w:p w:rsidR="00CE417E" w:rsidRDefault="000A5F71">
            <w:pPr>
              <w:spacing w:line="440" w:lineRule="atLeast"/>
              <w:ind w:left="220"/>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26</w:t>
            </w:r>
            <w:r>
              <w:rPr>
                <w:rFonts w:ascii="ＭＳ 明朝" w:eastAsia="ＭＳ 明朝" w:hAnsi="ＭＳ 明朝" w:cs="ＭＳ 明朝" w:hint="eastAsia"/>
                <w:color w:val="000000"/>
              </w:rPr>
              <w:t>年３月</w:t>
            </w:r>
            <w:r>
              <w:rPr>
                <w:rFonts w:ascii="ＭＳ 明朝" w:eastAsia="ＭＳ 明朝" w:hAnsi="ＭＳ 明朝" w:cs="ＭＳ 明朝"/>
                <w:color w:val="000000"/>
              </w:rPr>
              <w:t>25</w:t>
            </w:r>
            <w:r>
              <w:rPr>
                <w:rFonts w:ascii="ＭＳ 明朝" w:eastAsia="ＭＳ 明朝" w:hAnsi="ＭＳ 明朝" w:cs="ＭＳ 明朝" w:hint="eastAsia"/>
                <w:color w:val="000000"/>
              </w:rPr>
              <w:t>日告示第</w:t>
            </w:r>
            <w:r>
              <w:rPr>
                <w:rFonts w:ascii="ＭＳ 明朝" w:eastAsia="ＭＳ 明朝" w:hAnsi="ＭＳ 明朝" w:cs="ＭＳ 明朝"/>
                <w:color w:val="000000"/>
              </w:rPr>
              <w:t>20</w:t>
            </w:r>
            <w:r>
              <w:rPr>
                <w:rFonts w:ascii="ＭＳ 明朝" w:eastAsia="ＭＳ 明朝" w:hAnsi="ＭＳ 明朝" w:cs="ＭＳ 明朝" w:hint="eastAsia"/>
                <w:color w:val="000000"/>
              </w:rPr>
              <w:t>号</w:t>
            </w:r>
          </w:p>
        </w:tc>
      </w:tr>
      <w:tr w:rsidR="00CE417E">
        <w:tc>
          <w:tcPr>
            <w:tcW w:w="2664" w:type="dxa"/>
            <w:tcBorders>
              <w:top w:val="nil"/>
              <w:left w:val="nil"/>
              <w:bottom w:val="nil"/>
              <w:right w:val="nil"/>
            </w:tcBorders>
          </w:tcPr>
          <w:p w:rsidR="00CE417E" w:rsidRDefault="00CE417E">
            <w:pPr>
              <w:spacing w:line="440" w:lineRule="atLeast"/>
              <w:rPr>
                <w:rFonts w:ascii="ＭＳ 明朝" w:eastAsia="ＭＳ 明朝" w:hAnsi="ＭＳ 明朝" w:cs="ＭＳ 明朝"/>
                <w:color w:val="000000"/>
              </w:rPr>
            </w:pPr>
          </w:p>
        </w:tc>
        <w:tc>
          <w:tcPr>
            <w:tcW w:w="3741" w:type="dxa"/>
            <w:tcBorders>
              <w:top w:val="nil"/>
              <w:left w:val="nil"/>
              <w:bottom w:val="nil"/>
              <w:right w:val="nil"/>
            </w:tcBorders>
          </w:tcPr>
          <w:p w:rsidR="00CE417E" w:rsidRDefault="000A5F71">
            <w:pPr>
              <w:spacing w:line="44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26</w:t>
            </w:r>
            <w:r>
              <w:rPr>
                <w:rFonts w:ascii="ＭＳ 明朝" w:eastAsia="ＭＳ 明朝" w:hAnsi="ＭＳ 明朝" w:cs="ＭＳ 明朝" w:hint="eastAsia"/>
                <w:color w:val="000000"/>
              </w:rPr>
              <w:t>年３月</w:t>
            </w:r>
            <w:r>
              <w:rPr>
                <w:rFonts w:ascii="ＭＳ 明朝" w:eastAsia="ＭＳ 明朝" w:hAnsi="ＭＳ 明朝" w:cs="ＭＳ 明朝"/>
                <w:color w:val="000000"/>
              </w:rPr>
              <w:t>31</w:t>
            </w:r>
            <w:r>
              <w:rPr>
                <w:rFonts w:ascii="ＭＳ 明朝" w:eastAsia="ＭＳ 明朝" w:hAnsi="ＭＳ 明朝" w:cs="ＭＳ 明朝" w:hint="eastAsia"/>
                <w:color w:val="000000"/>
              </w:rPr>
              <w:t>日告示第</w:t>
            </w:r>
            <w:r>
              <w:rPr>
                <w:rFonts w:ascii="ＭＳ 明朝" w:eastAsia="ＭＳ 明朝" w:hAnsi="ＭＳ 明朝" w:cs="ＭＳ 明朝"/>
                <w:color w:val="000000"/>
              </w:rPr>
              <w:t>27</w:t>
            </w:r>
            <w:r>
              <w:rPr>
                <w:rFonts w:ascii="ＭＳ 明朝" w:eastAsia="ＭＳ 明朝" w:hAnsi="ＭＳ 明朝" w:cs="ＭＳ 明朝" w:hint="eastAsia"/>
                <w:color w:val="000000"/>
              </w:rPr>
              <w:t>号</w:t>
            </w:r>
          </w:p>
        </w:tc>
        <w:tc>
          <w:tcPr>
            <w:tcW w:w="3231" w:type="dxa"/>
            <w:tcBorders>
              <w:top w:val="nil"/>
              <w:left w:val="nil"/>
              <w:bottom w:val="nil"/>
              <w:right w:val="nil"/>
            </w:tcBorders>
          </w:tcPr>
          <w:p w:rsidR="00CE417E" w:rsidRDefault="000A5F71">
            <w:pPr>
              <w:spacing w:line="440" w:lineRule="atLeast"/>
              <w:ind w:left="220"/>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27</w:t>
            </w:r>
            <w:r>
              <w:rPr>
                <w:rFonts w:ascii="ＭＳ 明朝" w:eastAsia="ＭＳ 明朝" w:hAnsi="ＭＳ 明朝" w:cs="ＭＳ 明朝" w:hint="eastAsia"/>
                <w:color w:val="000000"/>
              </w:rPr>
              <w:t>年３月</w:t>
            </w:r>
            <w:r>
              <w:rPr>
                <w:rFonts w:ascii="ＭＳ 明朝" w:eastAsia="ＭＳ 明朝" w:hAnsi="ＭＳ 明朝" w:cs="ＭＳ 明朝"/>
                <w:color w:val="000000"/>
              </w:rPr>
              <w:t>19</w:t>
            </w:r>
            <w:r>
              <w:rPr>
                <w:rFonts w:ascii="ＭＳ 明朝" w:eastAsia="ＭＳ 明朝" w:hAnsi="ＭＳ 明朝" w:cs="ＭＳ 明朝" w:hint="eastAsia"/>
                <w:color w:val="000000"/>
              </w:rPr>
              <w:t>日告示第</w:t>
            </w:r>
            <w:r>
              <w:rPr>
                <w:rFonts w:ascii="ＭＳ 明朝" w:eastAsia="ＭＳ 明朝" w:hAnsi="ＭＳ 明朝" w:cs="ＭＳ 明朝"/>
                <w:color w:val="000000"/>
              </w:rPr>
              <w:t>22</w:t>
            </w:r>
            <w:r>
              <w:rPr>
                <w:rFonts w:ascii="ＭＳ 明朝" w:eastAsia="ＭＳ 明朝" w:hAnsi="ＭＳ 明朝" w:cs="ＭＳ 明朝" w:hint="eastAsia"/>
                <w:color w:val="000000"/>
              </w:rPr>
              <w:t>号</w:t>
            </w:r>
          </w:p>
        </w:tc>
      </w:tr>
      <w:tr w:rsidR="00CE417E">
        <w:tc>
          <w:tcPr>
            <w:tcW w:w="2664" w:type="dxa"/>
            <w:tcBorders>
              <w:top w:val="nil"/>
              <w:left w:val="nil"/>
              <w:bottom w:val="nil"/>
              <w:right w:val="nil"/>
            </w:tcBorders>
          </w:tcPr>
          <w:p w:rsidR="00CE417E" w:rsidRDefault="00CE417E">
            <w:pPr>
              <w:spacing w:line="440" w:lineRule="atLeast"/>
              <w:rPr>
                <w:rFonts w:ascii="ＭＳ 明朝" w:eastAsia="ＭＳ 明朝" w:hAnsi="ＭＳ 明朝" w:cs="ＭＳ 明朝"/>
                <w:color w:val="000000"/>
              </w:rPr>
            </w:pPr>
          </w:p>
        </w:tc>
        <w:tc>
          <w:tcPr>
            <w:tcW w:w="3741" w:type="dxa"/>
            <w:tcBorders>
              <w:top w:val="nil"/>
              <w:left w:val="nil"/>
              <w:bottom w:val="nil"/>
              <w:right w:val="nil"/>
            </w:tcBorders>
          </w:tcPr>
          <w:p w:rsidR="00CE417E" w:rsidRDefault="000A5F71">
            <w:pPr>
              <w:spacing w:line="44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28</w:t>
            </w:r>
            <w:r>
              <w:rPr>
                <w:rFonts w:ascii="ＭＳ 明朝" w:eastAsia="ＭＳ 明朝" w:hAnsi="ＭＳ 明朝" w:cs="ＭＳ 明朝" w:hint="eastAsia"/>
                <w:color w:val="000000"/>
              </w:rPr>
              <w:t>年３月</w:t>
            </w:r>
            <w:r>
              <w:rPr>
                <w:rFonts w:ascii="ＭＳ 明朝" w:eastAsia="ＭＳ 明朝" w:hAnsi="ＭＳ 明朝" w:cs="ＭＳ 明朝"/>
                <w:color w:val="000000"/>
              </w:rPr>
              <w:t>24</w:t>
            </w:r>
            <w:r>
              <w:rPr>
                <w:rFonts w:ascii="ＭＳ 明朝" w:eastAsia="ＭＳ 明朝" w:hAnsi="ＭＳ 明朝" w:cs="ＭＳ 明朝" w:hint="eastAsia"/>
                <w:color w:val="000000"/>
              </w:rPr>
              <w:t>日告示第</w:t>
            </w:r>
            <w:r>
              <w:rPr>
                <w:rFonts w:ascii="ＭＳ 明朝" w:eastAsia="ＭＳ 明朝" w:hAnsi="ＭＳ 明朝" w:cs="ＭＳ 明朝"/>
                <w:color w:val="000000"/>
              </w:rPr>
              <w:t>11</w:t>
            </w:r>
            <w:r>
              <w:rPr>
                <w:rFonts w:ascii="ＭＳ 明朝" w:eastAsia="ＭＳ 明朝" w:hAnsi="ＭＳ 明朝" w:cs="ＭＳ 明朝" w:hint="eastAsia"/>
                <w:color w:val="000000"/>
              </w:rPr>
              <w:t>号</w:t>
            </w:r>
          </w:p>
        </w:tc>
        <w:tc>
          <w:tcPr>
            <w:tcW w:w="3231" w:type="dxa"/>
            <w:tcBorders>
              <w:top w:val="nil"/>
              <w:left w:val="nil"/>
              <w:bottom w:val="nil"/>
              <w:right w:val="nil"/>
            </w:tcBorders>
          </w:tcPr>
          <w:p w:rsidR="00CE417E" w:rsidRDefault="000A5F71">
            <w:pPr>
              <w:spacing w:line="440" w:lineRule="atLeast"/>
              <w:ind w:left="220"/>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29</w:t>
            </w:r>
            <w:r>
              <w:rPr>
                <w:rFonts w:ascii="ＭＳ 明朝" w:eastAsia="ＭＳ 明朝" w:hAnsi="ＭＳ 明朝" w:cs="ＭＳ 明朝" w:hint="eastAsia"/>
                <w:color w:val="000000"/>
              </w:rPr>
              <w:t>年３月</w:t>
            </w:r>
            <w:r>
              <w:rPr>
                <w:rFonts w:ascii="ＭＳ 明朝" w:eastAsia="ＭＳ 明朝" w:hAnsi="ＭＳ 明朝" w:cs="ＭＳ 明朝"/>
                <w:color w:val="000000"/>
              </w:rPr>
              <w:t>28</w:t>
            </w:r>
            <w:r>
              <w:rPr>
                <w:rFonts w:ascii="ＭＳ 明朝" w:eastAsia="ＭＳ 明朝" w:hAnsi="ＭＳ 明朝" w:cs="ＭＳ 明朝" w:hint="eastAsia"/>
                <w:color w:val="000000"/>
              </w:rPr>
              <w:t>日告示第</w:t>
            </w:r>
            <w:r>
              <w:rPr>
                <w:rFonts w:ascii="ＭＳ 明朝" w:eastAsia="ＭＳ 明朝" w:hAnsi="ＭＳ 明朝" w:cs="ＭＳ 明朝"/>
                <w:color w:val="000000"/>
              </w:rPr>
              <w:t>22</w:t>
            </w:r>
            <w:r>
              <w:rPr>
                <w:rFonts w:ascii="ＭＳ 明朝" w:eastAsia="ＭＳ 明朝" w:hAnsi="ＭＳ 明朝" w:cs="ＭＳ 明朝" w:hint="eastAsia"/>
                <w:color w:val="000000"/>
              </w:rPr>
              <w:t>号</w:t>
            </w:r>
          </w:p>
        </w:tc>
      </w:tr>
      <w:tr w:rsidR="00CE417E">
        <w:tc>
          <w:tcPr>
            <w:tcW w:w="2664" w:type="dxa"/>
            <w:tcBorders>
              <w:top w:val="nil"/>
              <w:left w:val="nil"/>
              <w:bottom w:val="nil"/>
              <w:right w:val="nil"/>
            </w:tcBorders>
          </w:tcPr>
          <w:p w:rsidR="00CE417E" w:rsidRDefault="00CE417E">
            <w:pPr>
              <w:spacing w:line="440" w:lineRule="atLeast"/>
              <w:rPr>
                <w:rFonts w:ascii="ＭＳ 明朝" w:eastAsia="ＭＳ 明朝" w:hAnsi="ＭＳ 明朝" w:cs="ＭＳ 明朝"/>
                <w:color w:val="000000"/>
              </w:rPr>
            </w:pPr>
          </w:p>
        </w:tc>
        <w:tc>
          <w:tcPr>
            <w:tcW w:w="3741" w:type="dxa"/>
            <w:tcBorders>
              <w:top w:val="nil"/>
              <w:left w:val="nil"/>
              <w:bottom w:val="nil"/>
              <w:right w:val="nil"/>
            </w:tcBorders>
          </w:tcPr>
          <w:p w:rsidR="00CE417E" w:rsidRDefault="000A5F71">
            <w:pPr>
              <w:spacing w:line="44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30</w:t>
            </w:r>
            <w:r>
              <w:rPr>
                <w:rFonts w:ascii="ＭＳ 明朝" w:eastAsia="ＭＳ 明朝" w:hAnsi="ＭＳ 明朝" w:cs="ＭＳ 明朝" w:hint="eastAsia"/>
                <w:color w:val="000000"/>
              </w:rPr>
              <w:t>年３月</w:t>
            </w:r>
            <w:r>
              <w:rPr>
                <w:rFonts w:ascii="ＭＳ 明朝" w:eastAsia="ＭＳ 明朝" w:hAnsi="ＭＳ 明朝" w:cs="ＭＳ 明朝"/>
                <w:color w:val="000000"/>
              </w:rPr>
              <w:t>31</w:t>
            </w:r>
            <w:r>
              <w:rPr>
                <w:rFonts w:ascii="ＭＳ 明朝" w:eastAsia="ＭＳ 明朝" w:hAnsi="ＭＳ 明朝" w:cs="ＭＳ 明朝" w:hint="eastAsia"/>
                <w:color w:val="000000"/>
              </w:rPr>
              <w:t>日告示第</w:t>
            </w:r>
            <w:r>
              <w:rPr>
                <w:rFonts w:ascii="ＭＳ 明朝" w:eastAsia="ＭＳ 明朝" w:hAnsi="ＭＳ 明朝" w:cs="ＭＳ 明朝"/>
                <w:color w:val="000000"/>
              </w:rPr>
              <w:t>35</w:t>
            </w:r>
            <w:r>
              <w:rPr>
                <w:rFonts w:ascii="ＭＳ 明朝" w:eastAsia="ＭＳ 明朝" w:hAnsi="ＭＳ 明朝" w:cs="ＭＳ 明朝" w:hint="eastAsia"/>
                <w:color w:val="000000"/>
              </w:rPr>
              <w:t>号</w:t>
            </w:r>
          </w:p>
        </w:tc>
        <w:tc>
          <w:tcPr>
            <w:tcW w:w="3231" w:type="dxa"/>
            <w:tcBorders>
              <w:top w:val="nil"/>
              <w:left w:val="nil"/>
              <w:bottom w:val="nil"/>
              <w:right w:val="nil"/>
            </w:tcBorders>
          </w:tcPr>
          <w:p w:rsidR="00CE417E" w:rsidRDefault="000A5F71">
            <w:pPr>
              <w:spacing w:line="440" w:lineRule="atLeast"/>
              <w:ind w:left="220"/>
              <w:jc w:val="right"/>
              <w:rPr>
                <w:rFonts w:ascii="ＭＳ 明朝" w:eastAsia="ＭＳ 明朝" w:hAnsi="ＭＳ 明朝" w:cs="ＭＳ 明朝"/>
                <w:color w:val="000000"/>
              </w:rPr>
            </w:pPr>
            <w:r>
              <w:rPr>
                <w:rFonts w:ascii="ＭＳ 明朝" w:eastAsia="ＭＳ 明朝" w:hAnsi="ＭＳ 明朝" w:cs="ＭＳ 明朝" w:hint="eastAsia"/>
                <w:color w:val="000000"/>
              </w:rPr>
              <w:t>令和２年３月</w:t>
            </w:r>
            <w:r>
              <w:rPr>
                <w:rFonts w:ascii="ＭＳ 明朝" w:eastAsia="ＭＳ 明朝" w:hAnsi="ＭＳ 明朝" w:cs="ＭＳ 明朝"/>
                <w:color w:val="000000"/>
              </w:rPr>
              <w:t>31</w:t>
            </w:r>
            <w:r>
              <w:rPr>
                <w:rFonts w:ascii="ＭＳ 明朝" w:eastAsia="ＭＳ 明朝" w:hAnsi="ＭＳ 明朝" w:cs="ＭＳ 明朝" w:hint="eastAsia"/>
                <w:color w:val="000000"/>
              </w:rPr>
              <w:t>日告示第</w:t>
            </w:r>
            <w:r>
              <w:rPr>
                <w:rFonts w:ascii="ＭＳ 明朝" w:eastAsia="ＭＳ 明朝" w:hAnsi="ＭＳ 明朝" w:cs="ＭＳ 明朝"/>
                <w:color w:val="000000"/>
              </w:rPr>
              <w:t>57</w:t>
            </w:r>
            <w:r>
              <w:rPr>
                <w:rFonts w:ascii="ＭＳ 明朝" w:eastAsia="ＭＳ 明朝" w:hAnsi="ＭＳ 明朝" w:cs="ＭＳ 明朝" w:hint="eastAsia"/>
                <w:color w:val="000000"/>
              </w:rPr>
              <w:t>号</w:t>
            </w:r>
          </w:p>
        </w:tc>
      </w:tr>
    </w:tbl>
    <w:p w:rsidR="00CE417E" w:rsidRDefault="000A5F71">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（趣旨）</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第１条　この告示は、香南市補助金交付規則（平成</w:t>
      </w:r>
      <w:r>
        <w:rPr>
          <w:rFonts w:ascii="ＭＳ 明朝" w:eastAsia="ＭＳ 明朝" w:hAnsi="ＭＳ 明朝" w:cs="ＭＳ 明朝"/>
          <w:color w:val="000000"/>
        </w:rPr>
        <w:t>18</w:t>
      </w:r>
      <w:r>
        <w:rPr>
          <w:rFonts w:ascii="ＭＳ 明朝" w:eastAsia="ＭＳ 明朝" w:hAnsi="ＭＳ 明朝" w:cs="ＭＳ 明朝" w:hint="eastAsia"/>
          <w:color w:val="000000"/>
        </w:rPr>
        <w:t>年香南市規則第</w:t>
      </w:r>
      <w:r>
        <w:rPr>
          <w:rFonts w:ascii="ＭＳ 明朝" w:eastAsia="ＭＳ 明朝" w:hAnsi="ＭＳ 明朝" w:cs="ＭＳ 明朝"/>
          <w:color w:val="000000"/>
        </w:rPr>
        <w:t>45</w:t>
      </w:r>
      <w:r>
        <w:rPr>
          <w:rFonts w:ascii="ＭＳ 明朝" w:eastAsia="ＭＳ 明朝" w:hAnsi="ＭＳ 明朝" w:cs="ＭＳ 明朝" w:hint="eastAsia"/>
          <w:color w:val="000000"/>
        </w:rPr>
        <w:t>号）第</w:t>
      </w:r>
      <w:r>
        <w:rPr>
          <w:rFonts w:ascii="ＭＳ 明朝" w:eastAsia="ＭＳ 明朝" w:hAnsi="ＭＳ 明朝" w:cs="ＭＳ 明朝"/>
          <w:color w:val="000000"/>
        </w:rPr>
        <w:t>25</w:t>
      </w:r>
      <w:r>
        <w:rPr>
          <w:rFonts w:ascii="ＭＳ 明朝" w:eastAsia="ＭＳ 明朝" w:hAnsi="ＭＳ 明朝" w:cs="ＭＳ 明朝" w:hint="eastAsia"/>
          <w:color w:val="000000"/>
        </w:rPr>
        <w:t>条の規定に基づき、生活排水等による公共用水域の水質汚濁の防止と快適な生活環境の創造を図るため、市が実施する浄化槽設置整備事業補助金の交付に関し必要な事項を定めるものとする。</w:t>
      </w:r>
    </w:p>
    <w:p w:rsidR="00CE417E" w:rsidRDefault="000A5F71">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（定義）</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第２条　この告示において、浄化槽とは、浄化槽法（昭和</w:t>
      </w:r>
      <w:r>
        <w:rPr>
          <w:rFonts w:ascii="ＭＳ 明朝" w:eastAsia="ＭＳ 明朝" w:hAnsi="ＭＳ 明朝" w:cs="ＭＳ 明朝"/>
          <w:color w:val="000000"/>
        </w:rPr>
        <w:t>58</w:t>
      </w:r>
      <w:r>
        <w:rPr>
          <w:rFonts w:ascii="ＭＳ 明朝" w:eastAsia="ＭＳ 明朝" w:hAnsi="ＭＳ 明朝" w:cs="ＭＳ 明朝" w:hint="eastAsia"/>
          <w:color w:val="000000"/>
        </w:rPr>
        <w:t>年法律第</w:t>
      </w:r>
      <w:r>
        <w:rPr>
          <w:rFonts w:ascii="ＭＳ 明朝" w:eastAsia="ＭＳ 明朝" w:hAnsi="ＭＳ 明朝" w:cs="ＭＳ 明朝"/>
          <w:color w:val="000000"/>
        </w:rPr>
        <w:t>43</w:t>
      </w:r>
      <w:r>
        <w:rPr>
          <w:rFonts w:ascii="ＭＳ 明朝" w:eastAsia="ＭＳ 明朝" w:hAnsi="ＭＳ 明朝" w:cs="ＭＳ 明朝" w:hint="eastAsia"/>
          <w:color w:val="000000"/>
        </w:rPr>
        <w:t>号）第２条第１号に規定する浄化槽であり、し尿と雑排水（工場排水、有害物質含有排水等の特殊な排水及び雨水を除く。）を併せて処理する浄化槽をいう。</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前項によるもののほか、この告示における用語の意義は、浄化槽法及び関係法令の規定による。</w:t>
      </w:r>
    </w:p>
    <w:p w:rsidR="00CE417E" w:rsidRDefault="000A5F71">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（補助金の交付）</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第３条　市長は、公共下水道認可区域、特定環境保全公共下水道認可区域、農業集落排水事業及び漁業集落排水事業実施区域内において、次条第１項に該当する浄化槽を設置しようとする者に対して、予算の範囲内で補助金を交付する。</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前項の規定にかかわらず、次の各号のいずれかに該当する者に対しては、補助金を交付しない。</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lastRenderedPageBreak/>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浄化槽法第５条第１項の規定による設置の届出の審査又は建築基準法（昭和</w:t>
      </w:r>
      <w:r>
        <w:rPr>
          <w:rFonts w:ascii="ＭＳ 明朝" w:eastAsia="ＭＳ 明朝" w:hAnsi="ＭＳ 明朝" w:cs="ＭＳ 明朝"/>
          <w:color w:val="000000"/>
        </w:rPr>
        <w:t>25</w:t>
      </w:r>
      <w:r>
        <w:rPr>
          <w:rFonts w:ascii="ＭＳ 明朝" w:eastAsia="ＭＳ 明朝" w:hAnsi="ＭＳ 明朝" w:cs="ＭＳ 明朝" w:hint="eastAsia"/>
          <w:color w:val="000000"/>
        </w:rPr>
        <w:t>年法律第</w:t>
      </w:r>
      <w:r>
        <w:rPr>
          <w:rFonts w:ascii="ＭＳ 明朝" w:eastAsia="ＭＳ 明朝" w:hAnsi="ＭＳ 明朝" w:cs="ＭＳ 明朝"/>
          <w:color w:val="000000"/>
        </w:rPr>
        <w:t>201</w:t>
      </w:r>
      <w:r>
        <w:rPr>
          <w:rFonts w:ascii="ＭＳ 明朝" w:eastAsia="ＭＳ 明朝" w:hAnsi="ＭＳ 明朝" w:cs="ＭＳ 明朝" w:hint="eastAsia"/>
          <w:color w:val="000000"/>
        </w:rPr>
        <w:t>号）第６条第１項又は第６条の２第１項の規定による確認を受けずに浄化槽を設置する者</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住宅等を借りている者で、賃貸人の承諾が得られないもの</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３</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浄化槽法に違反した行為があって２年を経過しない者で、同法上の権限を有する行政官から補助対象者としないよう要請があったもの</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４</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店舗等との併用住宅において、住宅部分の床面積が２分の１未満のものを設置する者</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５</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建売住宅、モデルハウス等営業用建築物を設置する者。ただし、補助金の申請時において売買契約等により当該物件を購入し居住することが確認できる者を除く。</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６</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公共下水道、特定環境保全公共下水道、農業集落排水事業及び漁業集落排水事業（以下「公共下水道等」という。）の供用開始区域内に浄化槽を新設する者。ただし、施工の困難性、経済性及び土地の立地条件等により、市長が公共下水道等への接続が困難と認める区域（以下「排水不良区域」という。）に設置する場合は、この限りでない。</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７</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補助金の交付決定前に既に浄化槽を着工又は設置済みの者</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８</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補助金の交付の申請を行う日の属する年度の２月末日までに、補助事業に係る浄化槽の新設工事を完了することができない者</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９</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市税及び国民健康保険税を滞納している者</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(10)</w:t>
      </w:r>
      <w:r>
        <w:rPr>
          <w:rFonts w:ascii="ＭＳ 明朝" w:eastAsia="ＭＳ 明朝" w:hAnsi="ＭＳ 明朝" w:cs="ＭＳ 明朝" w:hint="eastAsia"/>
          <w:color w:val="000000"/>
        </w:rPr>
        <w:t xml:space="preserve">　その他市長が補助対象として不適当と認めた者</w:t>
      </w:r>
    </w:p>
    <w:p w:rsidR="00CE417E" w:rsidRDefault="000A5F71">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（補助対象浄化槽等）</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第４条　補助金の交付の対象となる浄化槽は、次の各号に掲げる条件を全て満たす浄化槽とする。</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浄化槽法第４条第１項の規定による構造基準に適合するもの</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全国浄化槽推進市町村協議会において国庫補助指針に適合する浄化槽として登録されたもので、かつ、一般社団法人全国浄化槽団体連合会が実施する小型合併処理浄化槽機能保証制度に基づき登録されたもの</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補助金の交付の対象とする工事の範囲は、前項の浄化槽（附属設備を含む。）の設置とするが、維持管理の面から、排水管（当該浄化槽への排水導入及び同浄化槽</w:t>
      </w:r>
      <w:r>
        <w:rPr>
          <w:rFonts w:ascii="ＭＳ 明朝" w:eastAsia="ＭＳ 明朝" w:hAnsi="ＭＳ 明朝" w:cs="ＭＳ 明朝" w:hint="eastAsia"/>
          <w:color w:val="000000"/>
        </w:rPr>
        <w:lastRenderedPageBreak/>
        <w:t>からの処理水放流に係るものであって、当該建築物の敷地内のものに限る。以下同じ。）についても、審査及び検査の対象とする。</w:t>
      </w:r>
    </w:p>
    <w:p w:rsidR="00CE417E" w:rsidRDefault="000A5F71">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（補助金の交付額）</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第５条　市長は、浄化槽の設置に要する費用について、次に掲げる区分による額を交付するものとする。</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排水不良区域外</w:t>
      </w:r>
    </w:p>
    <w:tbl>
      <w:tblPr>
        <w:tblW w:w="0" w:type="auto"/>
        <w:tblInd w:w="5" w:type="dxa"/>
        <w:tblLayout w:type="fixed"/>
        <w:tblCellMar>
          <w:left w:w="0" w:type="dxa"/>
          <w:right w:w="0" w:type="dxa"/>
        </w:tblCellMar>
        <w:tblLook w:val="0000" w:firstRow="0" w:lastRow="0" w:firstColumn="0" w:lastColumn="0" w:noHBand="0" w:noVBand="0"/>
      </w:tblPr>
      <w:tblGrid>
        <w:gridCol w:w="1927"/>
        <w:gridCol w:w="1927"/>
        <w:gridCol w:w="3373"/>
        <w:gridCol w:w="2409"/>
      </w:tblGrid>
      <w:tr w:rsidR="00CE417E">
        <w:tc>
          <w:tcPr>
            <w:tcW w:w="1927" w:type="dxa"/>
            <w:vMerge w:val="restart"/>
            <w:tcBorders>
              <w:top w:val="single" w:sz="4" w:space="0" w:color="000000"/>
              <w:left w:val="single" w:sz="4" w:space="0" w:color="000000"/>
              <w:bottom w:val="single" w:sz="4" w:space="0" w:color="000000"/>
              <w:right w:val="single" w:sz="4" w:space="0" w:color="000000"/>
            </w:tcBorders>
          </w:tcPr>
          <w:p w:rsidR="00CE417E" w:rsidRDefault="000A5F71">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人槽区分</w:t>
            </w:r>
          </w:p>
        </w:tc>
        <w:tc>
          <w:tcPr>
            <w:tcW w:w="5300" w:type="dxa"/>
            <w:gridSpan w:val="2"/>
            <w:tcBorders>
              <w:top w:val="single" w:sz="4" w:space="0" w:color="000000"/>
              <w:left w:val="nil"/>
              <w:bottom w:val="single" w:sz="4" w:space="0" w:color="000000"/>
              <w:right w:val="single" w:sz="4" w:space="0" w:color="000000"/>
            </w:tcBorders>
          </w:tcPr>
          <w:p w:rsidR="00CE417E" w:rsidRDefault="000A5F71">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補助限度額（円）</w:t>
            </w:r>
          </w:p>
        </w:tc>
        <w:tc>
          <w:tcPr>
            <w:tcW w:w="2409" w:type="dxa"/>
            <w:tcBorders>
              <w:top w:val="single" w:sz="4" w:space="0" w:color="000000"/>
              <w:left w:val="nil"/>
              <w:bottom w:val="single" w:sz="4" w:space="0" w:color="000000"/>
              <w:right w:val="single" w:sz="4" w:space="0" w:color="000000"/>
            </w:tcBorders>
          </w:tcPr>
          <w:p w:rsidR="00CE417E" w:rsidRDefault="000A5F71">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備考</w:t>
            </w:r>
          </w:p>
        </w:tc>
      </w:tr>
      <w:tr w:rsidR="00CE417E">
        <w:tc>
          <w:tcPr>
            <w:tcW w:w="1927" w:type="dxa"/>
            <w:vMerge/>
            <w:tcBorders>
              <w:top w:val="single" w:sz="4" w:space="0" w:color="000000"/>
              <w:left w:val="single" w:sz="4" w:space="0" w:color="000000"/>
              <w:bottom w:val="single" w:sz="4" w:space="0" w:color="000000"/>
              <w:right w:val="single" w:sz="4" w:space="0" w:color="000000"/>
            </w:tcBorders>
          </w:tcPr>
          <w:p w:rsidR="00CE417E" w:rsidRDefault="00CE417E">
            <w:pPr>
              <w:rPr>
                <w:sz w:val="24"/>
                <w:szCs w:val="24"/>
              </w:rPr>
            </w:pPr>
          </w:p>
        </w:tc>
        <w:tc>
          <w:tcPr>
            <w:tcW w:w="1927" w:type="dxa"/>
            <w:tcBorders>
              <w:top w:val="nil"/>
              <w:left w:val="nil"/>
              <w:bottom w:val="single" w:sz="4" w:space="0" w:color="000000"/>
              <w:right w:val="single" w:sz="4" w:space="0" w:color="000000"/>
            </w:tcBorders>
          </w:tcPr>
          <w:p w:rsidR="00CE417E" w:rsidRDefault="000A5F71">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浄化槽設置後</w:t>
            </w:r>
          </w:p>
        </w:tc>
        <w:tc>
          <w:tcPr>
            <w:tcW w:w="3373" w:type="dxa"/>
            <w:tcBorders>
              <w:top w:val="nil"/>
              <w:left w:val="nil"/>
              <w:bottom w:val="single" w:sz="4" w:space="0" w:color="000000"/>
              <w:right w:val="single" w:sz="4" w:space="0" w:color="000000"/>
            </w:tcBorders>
          </w:tcPr>
          <w:p w:rsidR="00CE417E" w:rsidRDefault="000A5F71">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公共下水道等への接続完了後</w:t>
            </w:r>
          </w:p>
        </w:tc>
        <w:tc>
          <w:tcPr>
            <w:tcW w:w="2409" w:type="dxa"/>
            <w:vMerge w:val="restart"/>
            <w:tcBorders>
              <w:top w:val="nil"/>
              <w:left w:val="nil"/>
              <w:bottom w:val="single" w:sz="4" w:space="0" w:color="000000"/>
              <w:right w:val="single" w:sz="4" w:space="0" w:color="000000"/>
            </w:tcBorders>
          </w:tcPr>
          <w:p w:rsidR="00CE417E" w:rsidRDefault="000A5F71">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補助金は、浄化槽設置後と公共下水道等への接続完了後の２回に分けて交付</w:t>
            </w:r>
          </w:p>
        </w:tc>
      </w:tr>
      <w:tr w:rsidR="00CE417E">
        <w:tc>
          <w:tcPr>
            <w:tcW w:w="1927" w:type="dxa"/>
            <w:tcBorders>
              <w:top w:val="nil"/>
              <w:left w:val="single" w:sz="4" w:space="0" w:color="000000"/>
              <w:bottom w:val="single" w:sz="4" w:space="0" w:color="000000"/>
              <w:right w:val="single" w:sz="4" w:space="0" w:color="000000"/>
            </w:tcBorders>
          </w:tcPr>
          <w:p w:rsidR="00CE417E" w:rsidRDefault="000A5F71">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５</w:t>
            </w:r>
          </w:p>
        </w:tc>
        <w:tc>
          <w:tcPr>
            <w:tcW w:w="1927" w:type="dxa"/>
            <w:tcBorders>
              <w:top w:val="nil"/>
              <w:left w:val="nil"/>
              <w:bottom w:val="single" w:sz="4" w:space="0" w:color="000000"/>
              <w:right w:val="single" w:sz="4" w:space="0" w:color="000000"/>
            </w:tcBorders>
          </w:tcPr>
          <w:p w:rsidR="00CE417E" w:rsidRDefault="000A5F71">
            <w:pPr>
              <w:spacing w:line="440" w:lineRule="atLeast"/>
              <w:jc w:val="right"/>
              <w:rPr>
                <w:rFonts w:ascii="ＭＳ 明朝" w:eastAsia="ＭＳ 明朝" w:hAnsi="ＭＳ 明朝" w:cs="ＭＳ 明朝"/>
                <w:color w:val="000000"/>
              </w:rPr>
            </w:pPr>
            <w:r>
              <w:rPr>
                <w:rFonts w:ascii="ＭＳ 明朝" w:eastAsia="ＭＳ 明朝" w:hAnsi="ＭＳ 明朝" w:cs="ＭＳ 明朝"/>
                <w:color w:val="000000"/>
              </w:rPr>
              <w:t>110,000</w:t>
            </w:r>
          </w:p>
        </w:tc>
        <w:tc>
          <w:tcPr>
            <w:tcW w:w="3373" w:type="dxa"/>
            <w:tcBorders>
              <w:top w:val="nil"/>
              <w:left w:val="nil"/>
              <w:bottom w:val="single" w:sz="4" w:space="0" w:color="000000"/>
              <w:right w:val="single" w:sz="4" w:space="0" w:color="000000"/>
            </w:tcBorders>
          </w:tcPr>
          <w:p w:rsidR="00CE417E" w:rsidRDefault="000A5F71">
            <w:pPr>
              <w:spacing w:line="440" w:lineRule="atLeast"/>
              <w:jc w:val="right"/>
              <w:rPr>
                <w:rFonts w:ascii="ＭＳ 明朝" w:eastAsia="ＭＳ 明朝" w:hAnsi="ＭＳ 明朝" w:cs="ＭＳ 明朝"/>
                <w:color w:val="000000"/>
              </w:rPr>
            </w:pPr>
            <w:r>
              <w:rPr>
                <w:rFonts w:ascii="ＭＳ 明朝" w:eastAsia="ＭＳ 明朝" w:hAnsi="ＭＳ 明朝" w:cs="ＭＳ 明朝"/>
                <w:color w:val="000000"/>
              </w:rPr>
              <w:t>110,000</w:t>
            </w:r>
          </w:p>
        </w:tc>
        <w:tc>
          <w:tcPr>
            <w:tcW w:w="2409" w:type="dxa"/>
            <w:vMerge/>
            <w:tcBorders>
              <w:top w:val="nil"/>
              <w:left w:val="nil"/>
              <w:bottom w:val="single" w:sz="4" w:space="0" w:color="000000"/>
              <w:right w:val="single" w:sz="4" w:space="0" w:color="000000"/>
            </w:tcBorders>
          </w:tcPr>
          <w:p w:rsidR="00CE417E" w:rsidRDefault="00CE417E">
            <w:pPr>
              <w:spacing w:line="440" w:lineRule="atLeast"/>
              <w:jc w:val="right"/>
              <w:rPr>
                <w:rFonts w:ascii="ＭＳ 明朝" w:eastAsia="ＭＳ 明朝" w:hAnsi="ＭＳ 明朝" w:cs="ＭＳ 明朝"/>
                <w:color w:val="000000"/>
              </w:rPr>
            </w:pPr>
          </w:p>
        </w:tc>
      </w:tr>
      <w:tr w:rsidR="00CE417E">
        <w:tc>
          <w:tcPr>
            <w:tcW w:w="1927" w:type="dxa"/>
            <w:tcBorders>
              <w:top w:val="nil"/>
              <w:left w:val="single" w:sz="4" w:space="0" w:color="000000"/>
              <w:bottom w:val="single" w:sz="4" w:space="0" w:color="000000"/>
              <w:right w:val="single" w:sz="4" w:space="0" w:color="000000"/>
            </w:tcBorders>
          </w:tcPr>
          <w:p w:rsidR="00CE417E" w:rsidRDefault="000A5F71">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６～７</w:t>
            </w:r>
          </w:p>
        </w:tc>
        <w:tc>
          <w:tcPr>
            <w:tcW w:w="1927" w:type="dxa"/>
            <w:tcBorders>
              <w:top w:val="nil"/>
              <w:left w:val="nil"/>
              <w:bottom w:val="single" w:sz="4" w:space="0" w:color="000000"/>
              <w:right w:val="single" w:sz="4" w:space="0" w:color="000000"/>
            </w:tcBorders>
          </w:tcPr>
          <w:p w:rsidR="00CE417E" w:rsidRDefault="000A5F71">
            <w:pPr>
              <w:spacing w:line="440" w:lineRule="atLeast"/>
              <w:jc w:val="right"/>
              <w:rPr>
                <w:rFonts w:ascii="ＭＳ 明朝" w:eastAsia="ＭＳ 明朝" w:hAnsi="ＭＳ 明朝" w:cs="ＭＳ 明朝"/>
                <w:color w:val="000000"/>
              </w:rPr>
            </w:pPr>
            <w:r>
              <w:rPr>
                <w:rFonts w:ascii="ＭＳ 明朝" w:eastAsia="ＭＳ 明朝" w:hAnsi="ＭＳ 明朝" w:cs="ＭＳ 明朝"/>
                <w:color w:val="000000"/>
              </w:rPr>
              <w:t>138,000</w:t>
            </w:r>
          </w:p>
        </w:tc>
        <w:tc>
          <w:tcPr>
            <w:tcW w:w="3373" w:type="dxa"/>
            <w:tcBorders>
              <w:top w:val="nil"/>
              <w:left w:val="nil"/>
              <w:bottom w:val="single" w:sz="4" w:space="0" w:color="000000"/>
              <w:right w:val="single" w:sz="4" w:space="0" w:color="000000"/>
            </w:tcBorders>
          </w:tcPr>
          <w:p w:rsidR="00CE417E" w:rsidRDefault="000A5F71">
            <w:pPr>
              <w:spacing w:line="440" w:lineRule="atLeast"/>
              <w:jc w:val="right"/>
              <w:rPr>
                <w:rFonts w:ascii="ＭＳ 明朝" w:eastAsia="ＭＳ 明朝" w:hAnsi="ＭＳ 明朝" w:cs="ＭＳ 明朝"/>
                <w:color w:val="000000"/>
              </w:rPr>
            </w:pPr>
            <w:r>
              <w:rPr>
                <w:rFonts w:ascii="ＭＳ 明朝" w:eastAsia="ＭＳ 明朝" w:hAnsi="ＭＳ 明朝" w:cs="ＭＳ 明朝"/>
                <w:color w:val="000000"/>
              </w:rPr>
              <w:t>138,000</w:t>
            </w:r>
          </w:p>
        </w:tc>
        <w:tc>
          <w:tcPr>
            <w:tcW w:w="2409" w:type="dxa"/>
            <w:vMerge/>
            <w:tcBorders>
              <w:top w:val="nil"/>
              <w:left w:val="nil"/>
              <w:bottom w:val="single" w:sz="4" w:space="0" w:color="000000"/>
              <w:right w:val="single" w:sz="4" w:space="0" w:color="000000"/>
            </w:tcBorders>
          </w:tcPr>
          <w:p w:rsidR="00CE417E" w:rsidRDefault="00CE417E">
            <w:pPr>
              <w:spacing w:line="440" w:lineRule="atLeast"/>
              <w:jc w:val="right"/>
              <w:rPr>
                <w:rFonts w:ascii="ＭＳ 明朝" w:eastAsia="ＭＳ 明朝" w:hAnsi="ＭＳ 明朝" w:cs="ＭＳ 明朝"/>
                <w:color w:val="000000"/>
              </w:rPr>
            </w:pPr>
          </w:p>
        </w:tc>
      </w:tr>
      <w:tr w:rsidR="00CE417E">
        <w:tc>
          <w:tcPr>
            <w:tcW w:w="1927" w:type="dxa"/>
            <w:tcBorders>
              <w:top w:val="nil"/>
              <w:left w:val="single" w:sz="4" w:space="0" w:color="000000"/>
              <w:bottom w:val="single" w:sz="4" w:space="0" w:color="000000"/>
              <w:right w:val="single" w:sz="4" w:space="0" w:color="000000"/>
            </w:tcBorders>
          </w:tcPr>
          <w:p w:rsidR="00CE417E" w:rsidRDefault="000A5F71">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８～</w:t>
            </w:r>
            <w:r>
              <w:rPr>
                <w:rFonts w:ascii="ＭＳ 明朝" w:eastAsia="ＭＳ 明朝" w:hAnsi="ＭＳ 明朝" w:cs="ＭＳ 明朝"/>
                <w:color w:val="000000"/>
              </w:rPr>
              <w:t>10</w:t>
            </w:r>
          </w:p>
        </w:tc>
        <w:tc>
          <w:tcPr>
            <w:tcW w:w="1927" w:type="dxa"/>
            <w:tcBorders>
              <w:top w:val="nil"/>
              <w:left w:val="nil"/>
              <w:bottom w:val="single" w:sz="4" w:space="0" w:color="000000"/>
              <w:right w:val="single" w:sz="4" w:space="0" w:color="000000"/>
            </w:tcBorders>
          </w:tcPr>
          <w:p w:rsidR="00CE417E" w:rsidRDefault="000A5F71">
            <w:pPr>
              <w:spacing w:line="440" w:lineRule="atLeast"/>
              <w:jc w:val="right"/>
              <w:rPr>
                <w:rFonts w:ascii="ＭＳ 明朝" w:eastAsia="ＭＳ 明朝" w:hAnsi="ＭＳ 明朝" w:cs="ＭＳ 明朝"/>
                <w:color w:val="000000"/>
              </w:rPr>
            </w:pPr>
            <w:r>
              <w:rPr>
                <w:rFonts w:ascii="ＭＳ 明朝" w:eastAsia="ＭＳ 明朝" w:hAnsi="ＭＳ 明朝" w:cs="ＭＳ 明朝"/>
                <w:color w:val="000000"/>
              </w:rPr>
              <w:t>182,000</w:t>
            </w:r>
          </w:p>
        </w:tc>
        <w:tc>
          <w:tcPr>
            <w:tcW w:w="3373" w:type="dxa"/>
            <w:tcBorders>
              <w:top w:val="nil"/>
              <w:left w:val="nil"/>
              <w:bottom w:val="single" w:sz="4" w:space="0" w:color="000000"/>
              <w:right w:val="single" w:sz="4" w:space="0" w:color="000000"/>
            </w:tcBorders>
          </w:tcPr>
          <w:p w:rsidR="00CE417E" w:rsidRDefault="000A5F71">
            <w:pPr>
              <w:spacing w:line="440" w:lineRule="atLeast"/>
              <w:jc w:val="right"/>
              <w:rPr>
                <w:rFonts w:ascii="ＭＳ 明朝" w:eastAsia="ＭＳ 明朝" w:hAnsi="ＭＳ 明朝" w:cs="ＭＳ 明朝"/>
                <w:color w:val="000000"/>
              </w:rPr>
            </w:pPr>
            <w:r>
              <w:rPr>
                <w:rFonts w:ascii="ＭＳ 明朝" w:eastAsia="ＭＳ 明朝" w:hAnsi="ＭＳ 明朝" w:cs="ＭＳ 明朝"/>
                <w:color w:val="000000"/>
              </w:rPr>
              <w:t>182,000</w:t>
            </w:r>
          </w:p>
        </w:tc>
        <w:tc>
          <w:tcPr>
            <w:tcW w:w="2409" w:type="dxa"/>
            <w:vMerge/>
            <w:tcBorders>
              <w:top w:val="nil"/>
              <w:left w:val="nil"/>
              <w:bottom w:val="single" w:sz="4" w:space="0" w:color="000000"/>
              <w:right w:val="single" w:sz="4" w:space="0" w:color="000000"/>
            </w:tcBorders>
          </w:tcPr>
          <w:p w:rsidR="00CE417E" w:rsidRDefault="00CE417E">
            <w:pPr>
              <w:spacing w:line="440" w:lineRule="atLeast"/>
              <w:jc w:val="right"/>
              <w:rPr>
                <w:rFonts w:ascii="ＭＳ 明朝" w:eastAsia="ＭＳ 明朝" w:hAnsi="ＭＳ 明朝" w:cs="ＭＳ 明朝"/>
                <w:color w:val="000000"/>
              </w:rPr>
            </w:pPr>
          </w:p>
        </w:tc>
      </w:tr>
    </w:tbl>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排水不良区域</w:t>
      </w:r>
    </w:p>
    <w:tbl>
      <w:tblPr>
        <w:tblW w:w="0" w:type="auto"/>
        <w:tblInd w:w="5" w:type="dxa"/>
        <w:tblLayout w:type="fixed"/>
        <w:tblCellMar>
          <w:left w:w="0" w:type="dxa"/>
          <w:right w:w="0" w:type="dxa"/>
        </w:tblCellMar>
        <w:tblLook w:val="0000" w:firstRow="0" w:lastRow="0" w:firstColumn="0" w:lastColumn="0" w:noHBand="0" w:noVBand="0"/>
      </w:tblPr>
      <w:tblGrid>
        <w:gridCol w:w="2409"/>
        <w:gridCol w:w="3373"/>
        <w:gridCol w:w="3855"/>
      </w:tblGrid>
      <w:tr w:rsidR="00CE417E">
        <w:tc>
          <w:tcPr>
            <w:tcW w:w="2409" w:type="dxa"/>
            <w:tcBorders>
              <w:top w:val="single" w:sz="4" w:space="0" w:color="000000"/>
              <w:left w:val="single" w:sz="4" w:space="0" w:color="000000"/>
              <w:bottom w:val="single" w:sz="4" w:space="0" w:color="000000"/>
              <w:right w:val="single" w:sz="4" w:space="0" w:color="000000"/>
            </w:tcBorders>
          </w:tcPr>
          <w:p w:rsidR="00CE417E" w:rsidRDefault="000A5F71">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人槽区分</w:t>
            </w:r>
          </w:p>
        </w:tc>
        <w:tc>
          <w:tcPr>
            <w:tcW w:w="3373" w:type="dxa"/>
            <w:tcBorders>
              <w:top w:val="single" w:sz="4" w:space="0" w:color="000000"/>
              <w:left w:val="nil"/>
              <w:bottom w:val="single" w:sz="4" w:space="0" w:color="000000"/>
              <w:right w:val="single" w:sz="4" w:space="0" w:color="000000"/>
            </w:tcBorders>
          </w:tcPr>
          <w:p w:rsidR="00CE417E" w:rsidRDefault="000A5F71">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補助限度額（円）</w:t>
            </w:r>
          </w:p>
        </w:tc>
        <w:tc>
          <w:tcPr>
            <w:tcW w:w="3855" w:type="dxa"/>
            <w:tcBorders>
              <w:top w:val="single" w:sz="4" w:space="0" w:color="000000"/>
              <w:left w:val="nil"/>
              <w:bottom w:val="single" w:sz="4" w:space="0" w:color="000000"/>
              <w:right w:val="single" w:sz="4" w:space="0" w:color="000000"/>
            </w:tcBorders>
          </w:tcPr>
          <w:p w:rsidR="00CE417E" w:rsidRDefault="000A5F71">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備考</w:t>
            </w:r>
          </w:p>
        </w:tc>
      </w:tr>
      <w:tr w:rsidR="00CE417E">
        <w:tc>
          <w:tcPr>
            <w:tcW w:w="2409" w:type="dxa"/>
            <w:tcBorders>
              <w:top w:val="nil"/>
              <w:left w:val="single" w:sz="4" w:space="0" w:color="000000"/>
              <w:bottom w:val="single" w:sz="4" w:space="0" w:color="000000"/>
              <w:right w:val="single" w:sz="4" w:space="0" w:color="000000"/>
            </w:tcBorders>
          </w:tcPr>
          <w:p w:rsidR="00CE417E" w:rsidRDefault="000A5F71">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５</w:t>
            </w:r>
          </w:p>
        </w:tc>
        <w:tc>
          <w:tcPr>
            <w:tcW w:w="3373" w:type="dxa"/>
            <w:tcBorders>
              <w:top w:val="nil"/>
              <w:left w:val="nil"/>
              <w:bottom w:val="single" w:sz="4" w:space="0" w:color="000000"/>
              <w:right w:val="single" w:sz="4" w:space="0" w:color="000000"/>
            </w:tcBorders>
          </w:tcPr>
          <w:p w:rsidR="00CE417E" w:rsidRDefault="000A5F71">
            <w:pPr>
              <w:spacing w:line="440" w:lineRule="atLeast"/>
              <w:jc w:val="right"/>
              <w:rPr>
                <w:rFonts w:ascii="ＭＳ 明朝" w:eastAsia="ＭＳ 明朝" w:hAnsi="ＭＳ 明朝" w:cs="ＭＳ 明朝"/>
                <w:color w:val="000000"/>
              </w:rPr>
            </w:pPr>
            <w:r>
              <w:rPr>
                <w:rFonts w:ascii="ＭＳ 明朝" w:eastAsia="ＭＳ 明朝" w:hAnsi="ＭＳ 明朝" w:cs="ＭＳ 明朝"/>
                <w:color w:val="000000"/>
              </w:rPr>
              <w:t>332,000</w:t>
            </w:r>
          </w:p>
        </w:tc>
        <w:tc>
          <w:tcPr>
            <w:tcW w:w="3855" w:type="dxa"/>
            <w:vMerge w:val="restart"/>
            <w:tcBorders>
              <w:top w:val="nil"/>
              <w:left w:val="nil"/>
              <w:bottom w:val="single" w:sz="4" w:space="0" w:color="000000"/>
              <w:right w:val="single" w:sz="4" w:space="0" w:color="000000"/>
            </w:tcBorders>
          </w:tcPr>
          <w:p w:rsidR="00CE417E" w:rsidRDefault="000A5F71">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補助金は、浄化槽設置完了時に一括で交付</w:t>
            </w:r>
          </w:p>
        </w:tc>
      </w:tr>
      <w:tr w:rsidR="00CE417E">
        <w:tc>
          <w:tcPr>
            <w:tcW w:w="2409" w:type="dxa"/>
            <w:tcBorders>
              <w:top w:val="nil"/>
              <w:left w:val="single" w:sz="4" w:space="0" w:color="000000"/>
              <w:bottom w:val="single" w:sz="4" w:space="0" w:color="000000"/>
              <w:right w:val="single" w:sz="4" w:space="0" w:color="000000"/>
            </w:tcBorders>
          </w:tcPr>
          <w:p w:rsidR="00CE417E" w:rsidRDefault="000A5F71">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６～７</w:t>
            </w:r>
          </w:p>
        </w:tc>
        <w:tc>
          <w:tcPr>
            <w:tcW w:w="3373" w:type="dxa"/>
            <w:tcBorders>
              <w:top w:val="nil"/>
              <w:left w:val="nil"/>
              <w:bottom w:val="single" w:sz="4" w:space="0" w:color="000000"/>
              <w:right w:val="single" w:sz="4" w:space="0" w:color="000000"/>
            </w:tcBorders>
          </w:tcPr>
          <w:p w:rsidR="00CE417E" w:rsidRDefault="000A5F71">
            <w:pPr>
              <w:spacing w:line="440" w:lineRule="atLeast"/>
              <w:jc w:val="right"/>
              <w:rPr>
                <w:rFonts w:ascii="ＭＳ 明朝" w:eastAsia="ＭＳ 明朝" w:hAnsi="ＭＳ 明朝" w:cs="ＭＳ 明朝"/>
                <w:color w:val="000000"/>
              </w:rPr>
            </w:pPr>
            <w:r>
              <w:rPr>
                <w:rFonts w:ascii="ＭＳ 明朝" w:eastAsia="ＭＳ 明朝" w:hAnsi="ＭＳ 明朝" w:cs="ＭＳ 明朝"/>
                <w:color w:val="000000"/>
              </w:rPr>
              <w:t>414,000</w:t>
            </w:r>
          </w:p>
        </w:tc>
        <w:tc>
          <w:tcPr>
            <w:tcW w:w="3855" w:type="dxa"/>
            <w:vMerge/>
            <w:tcBorders>
              <w:top w:val="nil"/>
              <w:left w:val="nil"/>
              <w:bottom w:val="single" w:sz="4" w:space="0" w:color="000000"/>
              <w:right w:val="single" w:sz="4" w:space="0" w:color="000000"/>
            </w:tcBorders>
          </w:tcPr>
          <w:p w:rsidR="00CE417E" w:rsidRDefault="00CE417E">
            <w:pPr>
              <w:spacing w:line="440" w:lineRule="atLeast"/>
              <w:jc w:val="right"/>
              <w:rPr>
                <w:rFonts w:ascii="ＭＳ 明朝" w:eastAsia="ＭＳ 明朝" w:hAnsi="ＭＳ 明朝" w:cs="ＭＳ 明朝"/>
                <w:color w:val="000000"/>
              </w:rPr>
            </w:pPr>
          </w:p>
        </w:tc>
      </w:tr>
      <w:tr w:rsidR="00CE417E">
        <w:tc>
          <w:tcPr>
            <w:tcW w:w="2409" w:type="dxa"/>
            <w:tcBorders>
              <w:top w:val="nil"/>
              <w:left w:val="single" w:sz="4" w:space="0" w:color="000000"/>
              <w:bottom w:val="single" w:sz="4" w:space="0" w:color="000000"/>
              <w:right w:val="single" w:sz="4" w:space="0" w:color="000000"/>
            </w:tcBorders>
          </w:tcPr>
          <w:p w:rsidR="00CE417E" w:rsidRDefault="000A5F71">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８～</w:t>
            </w:r>
            <w:r>
              <w:rPr>
                <w:rFonts w:ascii="ＭＳ 明朝" w:eastAsia="ＭＳ 明朝" w:hAnsi="ＭＳ 明朝" w:cs="ＭＳ 明朝"/>
                <w:color w:val="000000"/>
              </w:rPr>
              <w:t>10</w:t>
            </w:r>
          </w:p>
        </w:tc>
        <w:tc>
          <w:tcPr>
            <w:tcW w:w="3373" w:type="dxa"/>
            <w:tcBorders>
              <w:top w:val="nil"/>
              <w:left w:val="nil"/>
              <w:bottom w:val="single" w:sz="4" w:space="0" w:color="000000"/>
              <w:right w:val="single" w:sz="4" w:space="0" w:color="000000"/>
            </w:tcBorders>
          </w:tcPr>
          <w:p w:rsidR="00CE417E" w:rsidRDefault="000A5F71">
            <w:pPr>
              <w:spacing w:line="440" w:lineRule="atLeast"/>
              <w:jc w:val="right"/>
              <w:rPr>
                <w:rFonts w:ascii="ＭＳ 明朝" w:eastAsia="ＭＳ 明朝" w:hAnsi="ＭＳ 明朝" w:cs="ＭＳ 明朝"/>
                <w:color w:val="000000"/>
              </w:rPr>
            </w:pPr>
            <w:r>
              <w:rPr>
                <w:rFonts w:ascii="ＭＳ 明朝" w:eastAsia="ＭＳ 明朝" w:hAnsi="ＭＳ 明朝" w:cs="ＭＳ 明朝"/>
                <w:color w:val="000000"/>
              </w:rPr>
              <w:t>548,000</w:t>
            </w:r>
          </w:p>
        </w:tc>
        <w:tc>
          <w:tcPr>
            <w:tcW w:w="3855" w:type="dxa"/>
            <w:vMerge/>
            <w:tcBorders>
              <w:top w:val="nil"/>
              <w:left w:val="nil"/>
              <w:bottom w:val="single" w:sz="4" w:space="0" w:color="000000"/>
              <w:right w:val="single" w:sz="4" w:space="0" w:color="000000"/>
            </w:tcBorders>
          </w:tcPr>
          <w:p w:rsidR="00CE417E" w:rsidRDefault="00CE417E">
            <w:pPr>
              <w:spacing w:line="440" w:lineRule="atLeast"/>
              <w:jc w:val="right"/>
              <w:rPr>
                <w:rFonts w:ascii="ＭＳ 明朝" w:eastAsia="ＭＳ 明朝" w:hAnsi="ＭＳ 明朝" w:cs="ＭＳ 明朝"/>
                <w:color w:val="000000"/>
              </w:rPr>
            </w:pPr>
          </w:p>
        </w:tc>
      </w:tr>
    </w:tbl>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前項第１号の規定により既に浄化槽設置後に補助金の交付を受け、下水道整備計画に著しい影響を与える道路・水路工事等及び周辺状況の変化など、補助金交付申請者の責に帰することのできない事由により前項第２号に該当する区域となったときは、既に交付を受けた額と同号に定める額との差額を交付するものとする。</w:t>
      </w:r>
    </w:p>
    <w:p w:rsidR="00CE417E" w:rsidRDefault="000A5F71">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（補助金の交付の申請）</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第６条　浄化槽を新設し、補助金の交付を受けようとする者は、あらかじめ浄化槽設置整備事業補助金交付申請書（浄化槽設置時）（様式第１号）に次に掲げる書類を添付して市長に提出しなければならない。</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審査期間を経過した浄化槽設置届出書・浄化槽設置に関する概要書の写し及び建築確認済通知書（表紙から第４面まで）の写し</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設置場所の位置図（住宅地図等の写し）及び配管図（流入、流出管</w:t>
      </w:r>
      <w:r>
        <w:rPr>
          <w:rFonts w:ascii="ＭＳ 明朝" w:eastAsia="ＭＳ 明朝" w:hAnsi="ＭＳ 明朝" w:cs="ＭＳ 明朝"/>
          <w:color w:val="000000"/>
        </w:rPr>
        <w:ruby>
          <w:rubyPr>
            <w:rubyAlign w:val="distributeSpace"/>
            <w:hps w:val="11"/>
            <w:hpsRaise w:val="20"/>
            <w:hpsBaseText w:val="22"/>
            <w:lid w:val="ja-JP"/>
          </w:rubyPr>
          <w:rt>
            <w:r w:rsidR="000A5F71">
              <w:rPr>
                <w:rFonts w:ascii="ＭＳ 明朝" w:eastAsia="ＭＳ 明朝" w:hAnsi="ＭＳ 明朝" w:cs="ＭＳ 明朝" w:hint="eastAsia"/>
                <w:color w:val="000000"/>
              </w:rPr>
              <w:t>きょ</w:t>
            </w:r>
          </w:rt>
          <w:rubyBase>
            <w:r w:rsidR="000A5F71">
              <w:rPr>
                <w:rFonts w:ascii="ＭＳ 明朝" w:eastAsia="ＭＳ 明朝" w:hAnsi="ＭＳ 明朝" w:cs="ＭＳ 明朝" w:hint="eastAsia"/>
                <w:color w:val="000000"/>
              </w:rPr>
              <w:t>渠</w:t>
            </w:r>
          </w:rubyBase>
        </w:ruby>
      </w:r>
      <w:r>
        <w:rPr>
          <w:rFonts w:ascii="ＭＳ 明朝" w:eastAsia="ＭＳ 明朝" w:hAnsi="ＭＳ 明朝" w:cs="ＭＳ 明朝" w:hint="eastAsia"/>
          <w:color w:val="000000"/>
        </w:rPr>
        <w:t>の配管及びますの位置、種類、敷地及び住宅の間取り図等）</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３</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借地又は借家をしている者は、賃貸人等の承諾書</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４</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設置しようとする浄化槽の登録証及び登録浄化槽管理票（</w:t>
      </w:r>
      <w:r>
        <w:rPr>
          <w:rFonts w:ascii="ＭＳ 明朝" w:eastAsia="ＭＳ 明朝" w:hAnsi="ＭＳ 明朝" w:cs="ＭＳ 明朝"/>
          <w:color w:val="000000"/>
        </w:rPr>
        <w:t>C</w:t>
      </w:r>
      <w:r>
        <w:rPr>
          <w:rFonts w:ascii="ＭＳ 明朝" w:eastAsia="ＭＳ 明朝" w:hAnsi="ＭＳ 明朝" w:cs="ＭＳ 明朝" w:hint="eastAsia"/>
          <w:color w:val="000000"/>
        </w:rPr>
        <w:t>票）の写し</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lastRenderedPageBreak/>
        <w:t>(</w:t>
      </w:r>
      <w:r>
        <w:rPr>
          <w:rFonts w:ascii="ＭＳ 明朝" w:eastAsia="ＭＳ 明朝" w:hAnsi="ＭＳ 明朝" w:cs="ＭＳ 明朝" w:hint="eastAsia"/>
          <w:color w:val="000000"/>
        </w:rPr>
        <w:t>５</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保証登録証</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６</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浄化槽設置工事請負契約書（平成元年２月８日付け衛浄第８号厚生省浄化槽対策室長通知（以下「衛浄第８号通知」という。）の別添モデル契約書によることを原則とする。）の写し及び工事費見積明細書</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７</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浄化槽工事業の登録証又は届出書及び浄化槽設備士免状の写し（特別講習会終了書の写し）</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８</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誓約書</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９</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暴力団排除に関する誓約書及び照会承諾書</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(10)</w:t>
      </w:r>
      <w:r>
        <w:rPr>
          <w:rFonts w:ascii="ＭＳ 明朝" w:eastAsia="ＭＳ 明朝" w:hAnsi="ＭＳ 明朝" w:cs="ＭＳ 明朝" w:hint="eastAsia"/>
          <w:color w:val="000000"/>
        </w:rPr>
        <w:t xml:space="preserve">　浄化槽設置届出書の設置者又は建築確認済通知書の申請者と、補助金申請者が異なる場合は、不動産売買契約書の写し</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(11)</w:t>
      </w:r>
      <w:r>
        <w:rPr>
          <w:rFonts w:ascii="ＭＳ 明朝" w:eastAsia="ＭＳ 明朝" w:hAnsi="ＭＳ 明朝" w:cs="ＭＳ 明朝" w:hint="eastAsia"/>
          <w:color w:val="000000"/>
        </w:rPr>
        <w:t xml:space="preserve">　市税及び国民健康保険税の納税証明書（本市以外の市町村で課税されている場合は、その課税地における納税証明書）</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(12)</w:t>
      </w:r>
      <w:r>
        <w:rPr>
          <w:rFonts w:ascii="ＭＳ 明朝" w:eastAsia="ＭＳ 明朝" w:hAnsi="ＭＳ 明朝" w:cs="ＭＳ 明朝" w:hint="eastAsia"/>
          <w:color w:val="000000"/>
        </w:rPr>
        <w:t xml:space="preserve">　その他市長が必要と認める書類</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公共下水道等に接続完了後、前条第１号に規定する公共下水道等への接続完了後の補助金の交付を受けようとする者は、補助金に係る事業完了後１箇月以内又は当該年度３月</w:t>
      </w:r>
      <w:r>
        <w:rPr>
          <w:rFonts w:ascii="ＭＳ 明朝" w:eastAsia="ＭＳ 明朝" w:hAnsi="ＭＳ 明朝" w:cs="ＭＳ 明朝"/>
          <w:color w:val="000000"/>
        </w:rPr>
        <w:t>20</w:t>
      </w:r>
      <w:r>
        <w:rPr>
          <w:rFonts w:ascii="ＭＳ 明朝" w:eastAsia="ＭＳ 明朝" w:hAnsi="ＭＳ 明朝" w:cs="ＭＳ 明朝" w:hint="eastAsia"/>
          <w:color w:val="000000"/>
        </w:rPr>
        <w:t>日のいずれか早い日までに、浄化槽設置整備事業補助金交付申請書（下水道接続時）（様式第２号）に香南市公共下水道条例施行規程（令和２年香南市上下水道事業管理規程第５号）第</w:t>
      </w:r>
      <w:r>
        <w:rPr>
          <w:rFonts w:ascii="ＭＳ 明朝" w:eastAsia="ＭＳ 明朝" w:hAnsi="ＭＳ 明朝" w:cs="ＭＳ 明朝"/>
          <w:color w:val="000000"/>
        </w:rPr>
        <w:t>13</w:t>
      </w:r>
      <w:r>
        <w:rPr>
          <w:rFonts w:ascii="ＭＳ 明朝" w:eastAsia="ＭＳ 明朝" w:hAnsi="ＭＳ 明朝" w:cs="ＭＳ 明朝" w:hint="eastAsia"/>
          <w:color w:val="000000"/>
        </w:rPr>
        <w:t>条第２項又は香南市農業集落排水処理施設の管理に関する条例施行規程（令和２年香南市上下水道事業管理規程第１号）第</w:t>
      </w:r>
      <w:r>
        <w:rPr>
          <w:rFonts w:ascii="ＭＳ 明朝" w:eastAsia="ＭＳ 明朝" w:hAnsi="ＭＳ 明朝" w:cs="ＭＳ 明朝"/>
          <w:color w:val="000000"/>
        </w:rPr>
        <w:t>11</w:t>
      </w:r>
      <w:r>
        <w:rPr>
          <w:rFonts w:ascii="ＭＳ 明朝" w:eastAsia="ＭＳ 明朝" w:hAnsi="ＭＳ 明朝" w:cs="ＭＳ 明朝" w:hint="eastAsia"/>
          <w:color w:val="000000"/>
        </w:rPr>
        <w:t>条第２項に規定する排水設備等工事検査済証書の写しを添付して、市長に提出しなければならない。</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３　前条第２項の規定により補助金の交付を受けようとする者は、浄化槽設置整備事業補助金交付申請書（排水不良区域）（様式第３号）を提出しなければならない。</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４　市長は、第１項の規定により申請された浄化槽の設置及び前項の規定による申請について、排水不良区域に認定したときは、当該申請者に下水道排水不良区域認定に関する通知書（様式第４号）により通知するものとし、当該申請者は、下水道排水不良区域認定に係る承諾書（様式第５号）を市長に提出しなければならない。</w:t>
      </w:r>
    </w:p>
    <w:p w:rsidR="00CE417E" w:rsidRDefault="000A5F71">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（補助金交付の決定及び通知書類）</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第７条　市長は、前条第１項から第３項までに規定する浄化槽設置整備事業の補助金交付申請書の提出があったときは、速やかにその内容を審査し、補助金の交付の可</w:t>
      </w:r>
      <w:r>
        <w:rPr>
          <w:rFonts w:ascii="ＭＳ 明朝" w:eastAsia="ＭＳ 明朝" w:hAnsi="ＭＳ 明朝" w:cs="ＭＳ 明朝" w:hint="eastAsia"/>
          <w:color w:val="000000"/>
        </w:rPr>
        <w:lastRenderedPageBreak/>
        <w:t>否を決定するものとする。</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市長は、前条第１項による申請について、前項の規定により、補助金を交付すると決定したときは浄化槽設置整備事業補助金交付決定通知書（様式第６号）により、交付しないと決定したときは浄化槽設置整備事業補助金不交付通知書（様式第７号）により、それぞれ当該申請者に通知するものとする。</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３　市長は、前条第２項による申請について、第１項の規定により、補助金を交付すると決定したときは浄化槽設置整備事業補助金交付決定兼確定通知書（下水道接続時）（様式第８号）により、交付しないと決定したときは前項に規定する浄化槽設置整備事業補助金不交付通知書により、それぞれ当該申請者に通知するものとする。</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４　市長は、前条第３項による申請について、第１項の規定により、補助金を交付すると決定したときは浄化槽設置整備事業補助金交付決定兼確定通知書（排水不良区域）（様式第９号）により、交付しないと決定したときは第２項に規定する浄化槽設置整備事業補助金不交付通知書により、それぞれ当該申請者に通知するものとする。</w:t>
      </w:r>
    </w:p>
    <w:p w:rsidR="00CE417E" w:rsidRDefault="000A5F71">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（変更承認申請書等）</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第８条　前条第２項の規定により補助金交付決定を受けた者（以下「補助対象者」という。）は、当該補助金交付決定通知を受けた後、次の各号のいずれかに該当するとき、又は補助事業の実施を中止し、若しくは廃止しようとするときは、浄化槽設置整備事業変更等（廃止）承認申請書（様式第</w:t>
      </w:r>
      <w:r>
        <w:rPr>
          <w:rFonts w:ascii="ＭＳ 明朝" w:eastAsia="ＭＳ 明朝" w:hAnsi="ＭＳ 明朝" w:cs="ＭＳ 明朝"/>
          <w:color w:val="000000"/>
        </w:rPr>
        <w:t>10</w:t>
      </w:r>
      <w:r>
        <w:rPr>
          <w:rFonts w:ascii="ＭＳ 明朝" w:eastAsia="ＭＳ 明朝" w:hAnsi="ＭＳ 明朝" w:cs="ＭＳ 明朝" w:hint="eastAsia"/>
          <w:color w:val="000000"/>
        </w:rPr>
        <w:t>号）を市長に提出し、浄化槽設置整備事業補助金交付変更決定通知書（様式第</w:t>
      </w:r>
      <w:r>
        <w:rPr>
          <w:rFonts w:ascii="ＭＳ 明朝" w:eastAsia="ＭＳ 明朝" w:hAnsi="ＭＳ 明朝" w:cs="ＭＳ 明朝"/>
          <w:color w:val="000000"/>
        </w:rPr>
        <w:t>11</w:t>
      </w:r>
      <w:r>
        <w:rPr>
          <w:rFonts w:ascii="ＭＳ 明朝" w:eastAsia="ＭＳ 明朝" w:hAnsi="ＭＳ 明朝" w:cs="ＭＳ 明朝" w:hint="eastAsia"/>
          <w:color w:val="000000"/>
        </w:rPr>
        <w:t>号）により、その承認を受けなければならない。</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設置する浄化槽の変更</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浄化槽工事業者及び浄化槽設備士の変更</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３</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事業完了予定日の延期</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４</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排水設備、排水経路及び浄化槽処理水の放流先の大幅な変更</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５</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その他補助金交付に影響する重大な変更</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補助対象者は、補助事業の実施が期間内に完了しない場合、又は補助事業の遂行が困難となった場合は、事業完了予定日から</w:t>
      </w:r>
      <w:r>
        <w:rPr>
          <w:rFonts w:ascii="ＭＳ 明朝" w:eastAsia="ＭＳ 明朝" w:hAnsi="ＭＳ 明朝" w:cs="ＭＳ 明朝"/>
          <w:color w:val="000000"/>
        </w:rPr>
        <w:t>10</w:t>
      </w:r>
      <w:r>
        <w:rPr>
          <w:rFonts w:ascii="ＭＳ 明朝" w:eastAsia="ＭＳ 明朝" w:hAnsi="ＭＳ 明朝" w:cs="ＭＳ 明朝" w:hint="eastAsia"/>
          <w:color w:val="000000"/>
        </w:rPr>
        <w:t>日以内又は当該年度２月</w:t>
      </w:r>
      <w:r>
        <w:rPr>
          <w:rFonts w:ascii="ＭＳ 明朝" w:eastAsia="ＭＳ 明朝" w:hAnsi="ＭＳ 明朝" w:cs="ＭＳ 明朝"/>
          <w:color w:val="000000"/>
        </w:rPr>
        <w:t>20</w:t>
      </w:r>
      <w:r>
        <w:rPr>
          <w:rFonts w:ascii="ＭＳ 明朝" w:eastAsia="ＭＳ 明朝" w:hAnsi="ＭＳ 明朝" w:cs="ＭＳ 明朝" w:hint="eastAsia"/>
          <w:color w:val="000000"/>
        </w:rPr>
        <w:t>日のいずれか早い日までに市長に報告してその指示を受けなければならない。</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３　補助対象者は、公共下水道等へ接続する場合を除き、当該補助事業の属する年度に７年を加えた年度の末までに補助対象浄化槽を廃止しようとするときは、第１項に準じた承認を受けなければならない。</w:t>
      </w:r>
    </w:p>
    <w:p w:rsidR="00CE417E" w:rsidRDefault="000A5F71">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（実績報告）</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第９条　補助対象者は、補助金に係る事業の完了後</w:t>
      </w:r>
      <w:r>
        <w:rPr>
          <w:rFonts w:ascii="ＭＳ 明朝" w:eastAsia="ＭＳ 明朝" w:hAnsi="ＭＳ 明朝" w:cs="ＭＳ 明朝"/>
          <w:color w:val="000000"/>
        </w:rPr>
        <w:t>15</w:t>
      </w:r>
      <w:r>
        <w:rPr>
          <w:rFonts w:ascii="ＭＳ 明朝" w:eastAsia="ＭＳ 明朝" w:hAnsi="ＭＳ 明朝" w:cs="ＭＳ 明朝" w:hint="eastAsia"/>
          <w:color w:val="000000"/>
        </w:rPr>
        <w:t>日以内又は当該年度の３月</w:t>
      </w:r>
      <w:r>
        <w:rPr>
          <w:rFonts w:ascii="ＭＳ 明朝" w:eastAsia="ＭＳ 明朝" w:hAnsi="ＭＳ 明朝" w:cs="ＭＳ 明朝"/>
          <w:color w:val="000000"/>
        </w:rPr>
        <w:t>10</w:t>
      </w:r>
      <w:r>
        <w:rPr>
          <w:rFonts w:ascii="ＭＳ 明朝" w:eastAsia="ＭＳ 明朝" w:hAnsi="ＭＳ 明朝" w:cs="ＭＳ 明朝" w:hint="eastAsia"/>
          <w:color w:val="000000"/>
        </w:rPr>
        <w:t>日のいずれか早い日までに、浄化槽設置整備事業実績報告書（様式第</w:t>
      </w:r>
      <w:r>
        <w:rPr>
          <w:rFonts w:ascii="ＭＳ 明朝" w:eastAsia="ＭＳ 明朝" w:hAnsi="ＭＳ 明朝" w:cs="ＭＳ 明朝"/>
          <w:color w:val="000000"/>
        </w:rPr>
        <w:t>12</w:t>
      </w:r>
      <w:r>
        <w:rPr>
          <w:rFonts w:ascii="ＭＳ 明朝" w:eastAsia="ＭＳ 明朝" w:hAnsi="ＭＳ 明朝" w:cs="ＭＳ 明朝" w:hint="eastAsia"/>
          <w:color w:val="000000"/>
        </w:rPr>
        <w:t>号）に次に掲げる書類を添付して、市長に提出しなければならない。</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浄化槽保守点検業者及び浄化槽清掃業者との業務委託契約書及び浄化槽保守点検業者にあっては、担当の浄化槽管理士免状を明らかにする書類</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浄化槽本体とその設置に係る工事費の出来高明細書及び支払金領収書の写し</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３</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設置場所の位置図（住宅地図等の写し）</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４</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浄化槽設置配管完了図</w:t>
      </w:r>
    </w:p>
    <w:p w:rsidR="00CE417E" w:rsidRDefault="000A5F71">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ア　浄化槽本体</w:t>
      </w:r>
    </w:p>
    <w:p w:rsidR="00CE417E" w:rsidRDefault="000A5F71">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イ　流入、放流管渠の配管及びますの位置</w:t>
      </w:r>
    </w:p>
    <w:p w:rsidR="00CE417E" w:rsidRDefault="000A5F71">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ウ　敷地及び住宅の間取り図</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５</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設置工事における工程ごとの写真一式（指定）</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６</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生コンクリートの納品書の写し</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７</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衛浄第８号通知の別紙の別表チェックリストで当該工事担当浄化槽設備士が署名押印したもの</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８</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道路占用許可等が必要な場合は、当該許可書等の写し（工事着工までに許可を受けたもの）</w:t>
      </w:r>
    </w:p>
    <w:p w:rsidR="00CE417E" w:rsidRDefault="000A5F71">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（交付額の確定）</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10</w:t>
      </w:r>
      <w:r>
        <w:rPr>
          <w:rFonts w:ascii="ＭＳ 明朝" w:eastAsia="ＭＳ 明朝" w:hAnsi="ＭＳ 明朝" w:cs="ＭＳ 明朝" w:hint="eastAsia"/>
          <w:color w:val="000000"/>
        </w:rPr>
        <w:t>条　市長から検査を命ぜられた職員は、前条の規定により提出された実績報告書等の審査及び現地調査により、補助事業の成果が補助金交付決定の内容及びこれに付した条件に適合するかを検査し、適合すると認めるときは、補助金検査調書（浄化槽設置時）（様式第</w:t>
      </w:r>
      <w:r>
        <w:rPr>
          <w:rFonts w:ascii="ＭＳ 明朝" w:eastAsia="ＭＳ 明朝" w:hAnsi="ＭＳ 明朝" w:cs="ＭＳ 明朝"/>
          <w:color w:val="000000"/>
        </w:rPr>
        <w:t>13</w:t>
      </w:r>
      <w:r>
        <w:rPr>
          <w:rFonts w:ascii="ＭＳ 明朝" w:eastAsia="ＭＳ 明朝" w:hAnsi="ＭＳ 明朝" w:cs="ＭＳ 明朝" w:hint="eastAsia"/>
          <w:color w:val="000000"/>
        </w:rPr>
        <w:t>号）を作成するものとする。</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補助対象者は、前条の浄化槽設置整備事業実績報告書の提出後</w:t>
      </w:r>
      <w:r>
        <w:rPr>
          <w:rFonts w:ascii="ＭＳ 明朝" w:eastAsia="ＭＳ 明朝" w:hAnsi="ＭＳ 明朝" w:cs="ＭＳ 明朝"/>
          <w:color w:val="000000"/>
        </w:rPr>
        <w:t>15</w:t>
      </w:r>
      <w:r>
        <w:rPr>
          <w:rFonts w:ascii="ＭＳ 明朝" w:eastAsia="ＭＳ 明朝" w:hAnsi="ＭＳ 明朝" w:cs="ＭＳ 明朝" w:hint="eastAsia"/>
          <w:color w:val="000000"/>
        </w:rPr>
        <w:t>日以内又は当該年度の３月</w:t>
      </w:r>
      <w:r>
        <w:rPr>
          <w:rFonts w:ascii="ＭＳ 明朝" w:eastAsia="ＭＳ 明朝" w:hAnsi="ＭＳ 明朝" w:cs="ＭＳ 明朝"/>
          <w:color w:val="000000"/>
        </w:rPr>
        <w:t>15</w:t>
      </w:r>
      <w:r>
        <w:rPr>
          <w:rFonts w:ascii="ＭＳ 明朝" w:eastAsia="ＭＳ 明朝" w:hAnsi="ＭＳ 明朝" w:cs="ＭＳ 明朝" w:hint="eastAsia"/>
          <w:color w:val="000000"/>
        </w:rPr>
        <w:t>日のいずれか早い日までに、前項の現地調査を受けなければならない。</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３　市長は、第１項の検査に基づき補助金の交付額を確定後、浄化槽設置整備事業補</w:t>
      </w:r>
      <w:r>
        <w:rPr>
          <w:rFonts w:ascii="ＭＳ 明朝" w:eastAsia="ＭＳ 明朝" w:hAnsi="ＭＳ 明朝" w:cs="ＭＳ 明朝" w:hint="eastAsia"/>
          <w:color w:val="000000"/>
        </w:rPr>
        <w:lastRenderedPageBreak/>
        <w:t>助金交付額確定通知書（浄化槽設置時）（様式第</w:t>
      </w:r>
      <w:r>
        <w:rPr>
          <w:rFonts w:ascii="ＭＳ 明朝" w:eastAsia="ＭＳ 明朝" w:hAnsi="ＭＳ 明朝" w:cs="ＭＳ 明朝"/>
          <w:color w:val="000000"/>
        </w:rPr>
        <w:t>14</w:t>
      </w:r>
      <w:r>
        <w:rPr>
          <w:rFonts w:ascii="ＭＳ 明朝" w:eastAsia="ＭＳ 明朝" w:hAnsi="ＭＳ 明朝" w:cs="ＭＳ 明朝" w:hint="eastAsia"/>
          <w:color w:val="000000"/>
        </w:rPr>
        <w:t>号）により、速やかに補助対象者に通知する。</w:t>
      </w:r>
    </w:p>
    <w:p w:rsidR="00CE417E" w:rsidRDefault="000A5F71">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（補助金の請求及び支払）</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11</w:t>
      </w:r>
      <w:r>
        <w:rPr>
          <w:rFonts w:ascii="ＭＳ 明朝" w:eastAsia="ＭＳ 明朝" w:hAnsi="ＭＳ 明朝" w:cs="ＭＳ 明朝" w:hint="eastAsia"/>
          <w:color w:val="000000"/>
        </w:rPr>
        <w:t>条　市長は、第７条第３項、同条第４項又は前条の規定による補助金の交付額の確定後、浄化槽設置整備事業補助金交付請求書（様式第</w:t>
      </w:r>
      <w:r>
        <w:rPr>
          <w:rFonts w:ascii="ＭＳ 明朝" w:eastAsia="ＭＳ 明朝" w:hAnsi="ＭＳ 明朝" w:cs="ＭＳ 明朝"/>
          <w:color w:val="000000"/>
        </w:rPr>
        <w:t>15</w:t>
      </w:r>
      <w:r>
        <w:rPr>
          <w:rFonts w:ascii="ＭＳ 明朝" w:eastAsia="ＭＳ 明朝" w:hAnsi="ＭＳ 明朝" w:cs="ＭＳ 明朝" w:hint="eastAsia"/>
          <w:color w:val="000000"/>
        </w:rPr>
        <w:t>号）による補助対象者の請求に基づき、補助金を交付する。</w:t>
      </w:r>
    </w:p>
    <w:p w:rsidR="00CE417E" w:rsidRDefault="000A5F71">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（補助金交付の取消し）</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12</w:t>
      </w:r>
      <w:r>
        <w:rPr>
          <w:rFonts w:ascii="ＭＳ 明朝" w:eastAsia="ＭＳ 明朝" w:hAnsi="ＭＳ 明朝" w:cs="ＭＳ 明朝" w:hint="eastAsia"/>
          <w:color w:val="000000"/>
        </w:rPr>
        <w:t>条　市長は、補助対象者が次の各号のいずれかに該当したときには、補助金交付決定額の全部又は一部を取り消すことができる。</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不正の手段により、補助金の交付を受けたとき。</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補助金を目的外の用途に使用したとき。</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３</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補助金交付の条件に違反したとき。</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４</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補助事業を中止し、又は廃止したとき。</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５</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第８条第２項に違反したとき。</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６</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その他市長が補助金の交付を取り消す必要があると認めたとき。</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市長は、前項の規定による取消しをしたときは、補助金交付決定取消通知書（様式第</w:t>
      </w:r>
      <w:r>
        <w:rPr>
          <w:rFonts w:ascii="ＭＳ 明朝" w:eastAsia="ＭＳ 明朝" w:hAnsi="ＭＳ 明朝" w:cs="ＭＳ 明朝"/>
          <w:color w:val="000000"/>
        </w:rPr>
        <w:t>16</w:t>
      </w:r>
      <w:r>
        <w:rPr>
          <w:rFonts w:ascii="ＭＳ 明朝" w:eastAsia="ＭＳ 明朝" w:hAnsi="ＭＳ 明朝" w:cs="ＭＳ 明朝" w:hint="eastAsia"/>
          <w:color w:val="000000"/>
        </w:rPr>
        <w:t>号）により、当該補助対象者に通知するものとする。</w:t>
      </w:r>
    </w:p>
    <w:p w:rsidR="00CE417E" w:rsidRDefault="000A5F71">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（補助金の返還）</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13</w:t>
      </w:r>
      <w:r>
        <w:rPr>
          <w:rFonts w:ascii="ＭＳ 明朝" w:eastAsia="ＭＳ 明朝" w:hAnsi="ＭＳ 明朝" w:cs="ＭＳ 明朝" w:hint="eastAsia"/>
          <w:color w:val="000000"/>
        </w:rPr>
        <w:t>条　市長は、補助金の交付を取り消し、当該取消しに係る部分に関し既に補助金が交付されている場合又は次の各号のいずれかに該当する場合は、補助金の返還を命ずることができる。</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設置後の法定検査、保守点検、清掃等を怠ったとき。</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第８条第３項に該当するとき。ただし、天災等の不可抗力及び自己の責任によらない場合を除く。</w:t>
      </w:r>
    </w:p>
    <w:p w:rsidR="00CE417E" w:rsidRDefault="000A5F71">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３</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第</w:t>
      </w:r>
      <w:r>
        <w:rPr>
          <w:rFonts w:ascii="ＭＳ 明朝" w:eastAsia="ＭＳ 明朝" w:hAnsi="ＭＳ 明朝" w:cs="ＭＳ 明朝"/>
          <w:color w:val="000000"/>
        </w:rPr>
        <w:t>15</w:t>
      </w:r>
      <w:r>
        <w:rPr>
          <w:rFonts w:ascii="ＭＳ 明朝" w:eastAsia="ＭＳ 明朝" w:hAnsi="ＭＳ 明朝" w:cs="ＭＳ 明朝" w:hint="eastAsia"/>
          <w:color w:val="000000"/>
        </w:rPr>
        <w:t>条に違反したとき。</w:t>
      </w:r>
    </w:p>
    <w:p w:rsidR="00CE417E" w:rsidRDefault="000A5F71">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（現場確認等）</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14</w:t>
      </w:r>
      <w:r>
        <w:rPr>
          <w:rFonts w:ascii="ＭＳ 明朝" w:eastAsia="ＭＳ 明朝" w:hAnsi="ＭＳ 明朝" w:cs="ＭＳ 明朝" w:hint="eastAsia"/>
          <w:color w:val="000000"/>
        </w:rPr>
        <w:t>条　市長は、補助事業を適正に執行するため、あらかじめ指定した検査職員に命じ、補助対象浄化槽（排水管を含む。）の設置工事の状況を施行の現場において確認させるものとする。</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検査職員は、補助対象者、当該工事を施行した浄化槽設備士等に、前項の現場確</w:t>
      </w:r>
      <w:r>
        <w:rPr>
          <w:rFonts w:ascii="ＭＳ 明朝" w:eastAsia="ＭＳ 明朝" w:hAnsi="ＭＳ 明朝" w:cs="ＭＳ 明朝" w:hint="eastAsia"/>
          <w:color w:val="000000"/>
        </w:rPr>
        <w:lastRenderedPageBreak/>
        <w:t>認に立ち会わすことができる。</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３　市長又は検査職員は、補助事業の適正な執行を図るため、補助対象者及び補助事業の施行に関係した者に対し、補助事業の実施又は当該浄化槽の設置状況につき、改善、報告等を求めることができる。</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４　補助対象者及び補助事業の施行に関係した者は、前項の要求があったときは、速やかに、その指示に従わなければならない。</w:t>
      </w:r>
    </w:p>
    <w:p w:rsidR="00CE417E" w:rsidRDefault="000A5F71">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（譲渡等の届出）</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15</w:t>
      </w:r>
      <w:r>
        <w:rPr>
          <w:rFonts w:ascii="ＭＳ 明朝" w:eastAsia="ＭＳ 明朝" w:hAnsi="ＭＳ 明朝" w:cs="ＭＳ 明朝" w:hint="eastAsia"/>
          <w:color w:val="000000"/>
        </w:rPr>
        <w:t>条　補助対象者は、補助対象浄化槽を譲渡等をしたときは、その譲受人に関係書類の引継ぎ及び浄化槽の管理方法の説明をするとともに、１箇月以内に市長に補助対象浄化槽譲渡等届出書（様式第</w:t>
      </w:r>
      <w:r>
        <w:rPr>
          <w:rFonts w:ascii="ＭＳ 明朝" w:eastAsia="ＭＳ 明朝" w:hAnsi="ＭＳ 明朝" w:cs="ＭＳ 明朝"/>
          <w:color w:val="000000"/>
        </w:rPr>
        <w:t>17</w:t>
      </w:r>
      <w:r>
        <w:rPr>
          <w:rFonts w:ascii="ＭＳ 明朝" w:eastAsia="ＭＳ 明朝" w:hAnsi="ＭＳ 明朝" w:cs="ＭＳ 明朝" w:hint="eastAsia"/>
          <w:color w:val="000000"/>
        </w:rPr>
        <w:t>号）を提出しなければならない。</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前項の譲渡等を受けた者は、この告示及び関係法令上の権利及び義務を継承するものとする。</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３　第１項の譲渡等を受けた者は、環境省関係浄化槽法施行規則（昭和</w:t>
      </w:r>
      <w:r>
        <w:rPr>
          <w:rFonts w:ascii="ＭＳ 明朝" w:eastAsia="ＭＳ 明朝" w:hAnsi="ＭＳ 明朝" w:cs="ＭＳ 明朝"/>
          <w:color w:val="000000"/>
        </w:rPr>
        <w:t>59</w:t>
      </w:r>
      <w:r>
        <w:rPr>
          <w:rFonts w:ascii="ＭＳ 明朝" w:eastAsia="ＭＳ 明朝" w:hAnsi="ＭＳ 明朝" w:cs="ＭＳ 明朝" w:hint="eastAsia"/>
          <w:color w:val="000000"/>
        </w:rPr>
        <w:t>年厚生省令第</w:t>
      </w:r>
      <w:r>
        <w:rPr>
          <w:rFonts w:ascii="ＭＳ 明朝" w:eastAsia="ＭＳ 明朝" w:hAnsi="ＭＳ 明朝" w:cs="ＭＳ 明朝"/>
          <w:color w:val="000000"/>
        </w:rPr>
        <w:t>17</w:t>
      </w:r>
      <w:r>
        <w:rPr>
          <w:rFonts w:ascii="ＭＳ 明朝" w:eastAsia="ＭＳ 明朝" w:hAnsi="ＭＳ 明朝" w:cs="ＭＳ 明朝" w:hint="eastAsia"/>
          <w:color w:val="000000"/>
        </w:rPr>
        <w:t>号）の規定により、１箇月以内に高知県中央東福祉保健所長に浄化槽管理者変更報告書（高知県浄化槽事務取扱要領第８号様式）を提出しなければならない。</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４　補助対象浄化槽の所有権を相続したとみなす者についても、前３項の規定を適用する。</w:t>
      </w:r>
    </w:p>
    <w:p w:rsidR="00CE417E" w:rsidRDefault="000A5F71">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（その他）</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16</w:t>
      </w:r>
      <w:r>
        <w:rPr>
          <w:rFonts w:ascii="ＭＳ 明朝" w:eastAsia="ＭＳ 明朝" w:hAnsi="ＭＳ 明朝" w:cs="ＭＳ 明朝" w:hint="eastAsia"/>
          <w:color w:val="000000"/>
        </w:rPr>
        <w:t>条　市長は、補助対象浄化槽の浄化性能、耐久性等の確保等、効果的な補助金事業の実施により、第１条に掲げる本事業の目的を達成するため、設置工事基準及びその他必要な事項を、別に定めることができる。</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浄化槽設置後の保守点検及び清掃並びに法定水質検査の状況等について、設置者から報告を求めることができる。</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３　この告示に定めるもののほか、この補助金の交付に必要な事項については、市長が別に定める。</w:t>
      </w:r>
    </w:p>
    <w:p w:rsidR="00CE417E" w:rsidRDefault="000A5F71">
      <w:pPr>
        <w:spacing w:line="440"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附　則</w:t>
      </w:r>
    </w:p>
    <w:p w:rsidR="00CE417E" w:rsidRDefault="000A5F71">
      <w:pPr>
        <w:spacing w:line="440"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この告示は、平成</w:t>
      </w:r>
      <w:r>
        <w:rPr>
          <w:rFonts w:ascii="ＭＳ 明朝" w:eastAsia="ＭＳ 明朝" w:hAnsi="ＭＳ 明朝" w:cs="ＭＳ 明朝"/>
          <w:color w:val="000000"/>
        </w:rPr>
        <w:t>18</w:t>
      </w:r>
      <w:r>
        <w:rPr>
          <w:rFonts w:ascii="ＭＳ 明朝" w:eastAsia="ＭＳ 明朝" w:hAnsi="ＭＳ 明朝" w:cs="ＭＳ 明朝" w:hint="eastAsia"/>
          <w:color w:val="000000"/>
        </w:rPr>
        <w:t>年３月１日から施行する。</w:t>
      </w:r>
    </w:p>
    <w:p w:rsidR="00CE417E" w:rsidRDefault="000A5F71">
      <w:pPr>
        <w:spacing w:line="440"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20</w:t>
      </w:r>
      <w:r>
        <w:rPr>
          <w:rFonts w:ascii="ＭＳ 明朝" w:eastAsia="ＭＳ 明朝" w:hAnsi="ＭＳ 明朝" w:cs="ＭＳ 明朝" w:hint="eastAsia"/>
          <w:color w:val="000000"/>
        </w:rPr>
        <w:t>年３月</w:t>
      </w:r>
      <w:r>
        <w:rPr>
          <w:rFonts w:ascii="ＭＳ 明朝" w:eastAsia="ＭＳ 明朝" w:hAnsi="ＭＳ 明朝" w:cs="ＭＳ 明朝"/>
          <w:color w:val="000000"/>
        </w:rPr>
        <w:t>31</w:t>
      </w:r>
      <w:r>
        <w:rPr>
          <w:rFonts w:ascii="ＭＳ 明朝" w:eastAsia="ＭＳ 明朝" w:hAnsi="ＭＳ 明朝" w:cs="ＭＳ 明朝" w:hint="eastAsia"/>
          <w:color w:val="000000"/>
        </w:rPr>
        <w:t>日告示第</w:t>
      </w:r>
      <w:r>
        <w:rPr>
          <w:rFonts w:ascii="ＭＳ 明朝" w:eastAsia="ＭＳ 明朝" w:hAnsi="ＭＳ 明朝" w:cs="ＭＳ 明朝"/>
          <w:color w:val="000000"/>
        </w:rPr>
        <w:t>35</w:t>
      </w:r>
      <w:r>
        <w:rPr>
          <w:rFonts w:ascii="ＭＳ 明朝" w:eastAsia="ＭＳ 明朝" w:hAnsi="ＭＳ 明朝" w:cs="ＭＳ 明朝" w:hint="eastAsia"/>
          <w:color w:val="000000"/>
        </w:rPr>
        <w:t>号）</w:t>
      </w:r>
    </w:p>
    <w:p w:rsidR="00CE417E" w:rsidRDefault="000A5F71">
      <w:pPr>
        <w:spacing w:line="440"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この告示は、平成</w:t>
      </w:r>
      <w:r>
        <w:rPr>
          <w:rFonts w:ascii="ＭＳ 明朝" w:eastAsia="ＭＳ 明朝" w:hAnsi="ＭＳ 明朝" w:cs="ＭＳ 明朝"/>
          <w:color w:val="000000"/>
        </w:rPr>
        <w:t>20</w:t>
      </w:r>
      <w:r>
        <w:rPr>
          <w:rFonts w:ascii="ＭＳ 明朝" w:eastAsia="ＭＳ 明朝" w:hAnsi="ＭＳ 明朝" w:cs="ＭＳ 明朝" w:hint="eastAsia"/>
          <w:color w:val="000000"/>
        </w:rPr>
        <w:t>年４月１日から施行する。</w:t>
      </w:r>
    </w:p>
    <w:p w:rsidR="00CE417E" w:rsidRDefault="000A5F71">
      <w:pPr>
        <w:spacing w:line="440"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21</w:t>
      </w:r>
      <w:r>
        <w:rPr>
          <w:rFonts w:ascii="ＭＳ 明朝" w:eastAsia="ＭＳ 明朝" w:hAnsi="ＭＳ 明朝" w:cs="ＭＳ 明朝" w:hint="eastAsia"/>
          <w:color w:val="000000"/>
        </w:rPr>
        <w:t>年</w:t>
      </w:r>
      <w:r>
        <w:rPr>
          <w:rFonts w:ascii="ＭＳ 明朝" w:eastAsia="ＭＳ 明朝" w:hAnsi="ＭＳ 明朝" w:cs="ＭＳ 明朝"/>
          <w:color w:val="000000"/>
        </w:rPr>
        <w:t>10</w:t>
      </w:r>
      <w:r>
        <w:rPr>
          <w:rFonts w:ascii="ＭＳ 明朝" w:eastAsia="ＭＳ 明朝" w:hAnsi="ＭＳ 明朝" w:cs="ＭＳ 明朝" w:hint="eastAsia"/>
          <w:color w:val="000000"/>
        </w:rPr>
        <w:t>月</w:t>
      </w:r>
      <w:r>
        <w:rPr>
          <w:rFonts w:ascii="ＭＳ 明朝" w:eastAsia="ＭＳ 明朝" w:hAnsi="ＭＳ 明朝" w:cs="ＭＳ 明朝"/>
          <w:color w:val="000000"/>
        </w:rPr>
        <w:t>19</w:t>
      </w:r>
      <w:r>
        <w:rPr>
          <w:rFonts w:ascii="ＭＳ 明朝" w:eastAsia="ＭＳ 明朝" w:hAnsi="ＭＳ 明朝" w:cs="ＭＳ 明朝" w:hint="eastAsia"/>
          <w:color w:val="000000"/>
        </w:rPr>
        <w:t>日告示第</w:t>
      </w:r>
      <w:r>
        <w:rPr>
          <w:rFonts w:ascii="ＭＳ 明朝" w:eastAsia="ＭＳ 明朝" w:hAnsi="ＭＳ 明朝" w:cs="ＭＳ 明朝"/>
          <w:color w:val="000000"/>
        </w:rPr>
        <w:t>71</w:t>
      </w:r>
      <w:r>
        <w:rPr>
          <w:rFonts w:ascii="ＭＳ 明朝" w:eastAsia="ＭＳ 明朝" w:hAnsi="ＭＳ 明朝" w:cs="ＭＳ 明朝" w:hint="eastAsia"/>
          <w:color w:val="000000"/>
        </w:rPr>
        <w:t>号）</w:t>
      </w:r>
    </w:p>
    <w:p w:rsidR="00CE417E" w:rsidRDefault="000A5F71">
      <w:pPr>
        <w:spacing w:line="440"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この告示は、公表の日から施行する。</w:t>
      </w:r>
    </w:p>
    <w:p w:rsidR="00CE417E" w:rsidRDefault="000A5F71">
      <w:pPr>
        <w:spacing w:line="440"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25</w:t>
      </w:r>
      <w:r>
        <w:rPr>
          <w:rFonts w:ascii="ＭＳ 明朝" w:eastAsia="ＭＳ 明朝" w:hAnsi="ＭＳ 明朝" w:cs="ＭＳ 明朝" w:hint="eastAsia"/>
          <w:color w:val="000000"/>
        </w:rPr>
        <w:t>年８月</w:t>
      </w:r>
      <w:r>
        <w:rPr>
          <w:rFonts w:ascii="ＭＳ 明朝" w:eastAsia="ＭＳ 明朝" w:hAnsi="ＭＳ 明朝" w:cs="ＭＳ 明朝"/>
          <w:color w:val="000000"/>
        </w:rPr>
        <w:t>19</w:t>
      </w:r>
      <w:r>
        <w:rPr>
          <w:rFonts w:ascii="ＭＳ 明朝" w:eastAsia="ＭＳ 明朝" w:hAnsi="ＭＳ 明朝" w:cs="ＭＳ 明朝" w:hint="eastAsia"/>
          <w:color w:val="000000"/>
        </w:rPr>
        <w:t>日告示第</w:t>
      </w:r>
      <w:r>
        <w:rPr>
          <w:rFonts w:ascii="ＭＳ 明朝" w:eastAsia="ＭＳ 明朝" w:hAnsi="ＭＳ 明朝" w:cs="ＭＳ 明朝"/>
          <w:color w:val="000000"/>
        </w:rPr>
        <w:t>74</w:t>
      </w:r>
      <w:r>
        <w:rPr>
          <w:rFonts w:ascii="ＭＳ 明朝" w:eastAsia="ＭＳ 明朝" w:hAnsi="ＭＳ 明朝" w:cs="ＭＳ 明朝" w:hint="eastAsia"/>
          <w:color w:val="000000"/>
        </w:rPr>
        <w:t>号）</w:t>
      </w:r>
    </w:p>
    <w:p w:rsidR="00CE417E" w:rsidRDefault="000A5F71">
      <w:pPr>
        <w:spacing w:line="440"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この告示は、公表の日から施行する。</w:t>
      </w:r>
    </w:p>
    <w:p w:rsidR="00CE417E" w:rsidRDefault="000A5F71">
      <w:pPr>
        <w:spacing w:line="440"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26</w:t>
      </w:r>
      <w:r>
        <w:rPr>
          <w:rFonts w:ascii="ＭＳ 明朝" w:eastAsia="ＭＳ 明朝" w:hAnsi="ＭＳ 明朝" w:cs="ＭＳ 明朝" w:hint="eastAsia"/>
          <w:color w:val="000000"/>
        </w:rPr>
        <w:t>年３月</w:t>
      </w:r>
      <w:r>
        <w:rPr>
          <w:rFonts w:ascii="ＭＳ 明朝" w:eastAsia="ＭＳ 明朝" w:hAnsi="ＭＳ 明朝" w:cs="ＭＳ 明朝"/>
          <w:color w:val="000000"/>
        </w:rPr>
        <w:t>25</w:t>
      </w:r>
      <w:r>
        <w:rPr>
          <w:rFonts w:ascii="ＭＳ 明朝" w:eastAsia="ＭＳ 明朝" w:hAnsi="ＭＳ 明朝" w:cs="ＭＳ 明朝" w:hint="eastAsia"/>
          <w:color w:val="000000"/>
        </w:rPr>
        <w:t>日告示第</w:t>
      </w:r>
      <w:r>
        <w:rPr>
          <w:rFonts w:ascii="ＭＳ 明朝" w:eastAsia="ＭＳ 明朝" w:hAnsi="ＭＳ 明朝" w:cs="ＭＳ 明朝"/>
          <w:color w:val="000000"/>
        </w:rPr>
        <w:t>20</w:t>
      </w:r>
      <w:r>
        <w:rPr>
          <w:rFonts w:ascii="ＭＳ 明朝" w:eastAsia="ＭＳ 明朝" w:hAnsi="ＭＳ 明朝" w:cs="ＭＳ 明朝" w:hint="eastAsia"/>
          <w:color w:val="000000"/>
        </w:rPr>
        <w:t>号）</w:t>
      </w:r>
    </w:p>
    <w:p w:rsidR="00CE417E" w:rsidRDefault="000A5F71">
      <w:pPr>
        <w:spacing w:line="440"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この告示は、平成</w:t>
      </w:r>
      <w:r>
        <w:rPr>
          <w:rFonts w:ascii="ＭＳ 明朝" w:eastAsia="ＭＳ 明朝" w:hAnsi="ＭＳ 明朝" w:cs="ＭＳ 明朝"/>
          <w:color w:val="000000"/>
        </w:rPr>
        <w:t>26</w:t>
      </w:r>
      <w:r>
        <w:rPr>
          <w:rFonts w:ascii="ＭＳ 明朝" w:eastAsia="ＭＳ 明朝" w:hAnsi="ＭＳ 明朝" w:cs="ＭＳ 明朝" w:hint="eastAsia"/>
          <w:color w:val="000000"/>
        </w:rPr>
        <w:t>年４月１日から施行する。</w:t>
      </w:r>
    </w:p>
    <w:p w:rsidR="00CE417E" w:rsidRDefault="000A5F71">
      <w:pPr>
        <w:spacing w:line="440"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26</w:t>
      </w:r>
      <w:r>
        <w:rPr>
          <w:rFonts w:ascii="ＭＳ 明朝" w:eastAsia="ＭＳ 明朝" w:hAnsi="ＭＳ 明朝" w:cs="ＭＳ 明朝" w:hint="eastAsia"/>
          <w:color w:val="000000"/>
        </w:rPr>
        <w:t>年３月</w:t>
      </w:r>
      <w:r>
        <w:rPr>
          <w:rFonts w:ascii="ＭＳ 明朝" w:eastAsia="ＭＳ 明朝" w:hAnsi="ＭＳ 明朝" w:cs="ＭＳ 明朝"/>
          <w:color w:val="000000"/>
        </w:rPr>
        <w:t>31</w:t>
      </w:r>
      <w:r>
        <w:rPr>
          <w:rFonts w:ascii="ＭＳ 明朝" w:eastAsia="ＭＳ 明朝" w:hAnsi="ＭＳ 明朝" w:cs="ＭＳ 明朝" w:hint="eastAsia"/>
          <w:color w:val="000000"/>
        </w:rPr>
        <w:t>日告示第</w:t>
      </w:r>
      <w:r>
        <w:rPr>
          <w:rFonts w:ascii="ＭＳ 明朝" w:eastAsia="ＭＳ 明朝" w:hAnsi="ＭＳ 明朝" w:cs="ＭＳ 明朝"/>
          <w:color w:val="000000"/>
        </w:rPr>
        <w:t>27</w:t>
      </w:r>
      <w:r>
        <w:rPr>
          <w:rFonts w:ascii="ＭＳ 明朝" w:eastAsia="ＭＳ 明朝" w:hAnsi="ＭＳ 明朝" w:cs="ＭＳ 明朝" w:hint="eastAsia"/>
          <w:color w:val="000000"/>
        </w:rPr>
        <w:t>号）</w:t>
      </w:r>
    </w:p>
    <w:p w:rsidR="00CE417E" w:rsidRDefault="000A5F71">
      <w:pPr>
        <w:spacing w:line="440"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この告示は、平成</w:t>
      </w:r>
      <w:r>
        <w:rPr>
          <w:rFonts w:ascii="ＭＳ 明朝" w:eastAsia="ＭＳ 明朝" w:hAnsi="ＭＳ 明朝" w:cs="ＭＳ 明朝"/>
          <w:color w:val="000000"/>
        </w:rPr>
        <w:t>26</w:t>
      </w:r>
      <w:r>
        <w:rPr>
          <w:rFonts w:ascii="ＭＳ 明朝" w:eastAsia="ＭＳ 明朝" w:hAnsi="ＭＳ 明朝" w:cs="ＭＳ 明朝" w:hint="eastAsia"/>
          <w:color w:val="000000"/>
        </w:rPr>
        <w:t>年４月１日から施行する。</w:t>
      </w:r>
    </w:p>
    <w:p w:rsidR="00CE417E" w:rsidRDefault="000A5F71">
      <w:pPr>
        <w:spacing w:line="440"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27</w:t>
      </w:r>
      <w:r>
        <w:rPr>
          <w:rFonts w:ascii="ＭＳ 明朝" w:eastAsia="ＭＳ 明朝" w:hAnsi="ＭＳ 明朝" w:cs="ＭＳ 明朝" w:hint="eastAsia"/>
          <w:color w:val="000000"/>
        </w:rPr>
        <w:t>年３月</w:t>
      </w:r>
      <w:r>
        <w:rPr>
          <w:rFonts w:ascii="ＭＳ 明朝" w:eastAsia="ＭＳ 明朝" w:hAnsi="ＭＳ 明朝" w:cs="ＭＳ 明朝"/>
          <w:color w:val="000000"/>
        </w:rPr>
        <w:t>19</w:t>
      </w:r>
      <w:r>
        <w:rPr>
          <w:rFonts w:ascii="ＭＳ 明朝" w:eastAsia="ＭＳ 明朝" w:hAnsi="ＭＳ 明朝" w:cs="ＭＳ 明朝" w:hint="eastAsia"/>
          <w:color w:val="000000"/>
        </w:rPr>
        <w:t>日告示第</w:t>
      </w:r>
      <w:r>
        <w:rPr>
          <w:rFonts w:ascii="ＭＳ 明朝" w:eastAsia="ＭＳ 明朝" w:hAnsi="ＭＳ 明朝" w:cs="ＭＳ 明朝"/>
          <w:color w:val="000000"/>
        </w:rPr>
        <w:t>22</w:t>
      </w:r>
      <w:r>
        <w:rPr>
          <w:rFonts w:ascii="ＭＳ 明朝" w:eastAsia="ＭＳ 明朝" w:hAnsi="ＭＳ 明朝" w:cs="ＭＳ 明朝" w:hint="eastAsia"/>
          <w:color w:val="000000"/>
        </w:rPr>
        <w:t>号）</w:t>
      </w:r>
    </w:p>
    <w:p w:rsidR="00CE417E" w:rsidRDefault="000A5F71">
      <w:pPr>
        <w:spacing w:line="440"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この告示は、平成</w:t>
      </w:r>
      <w:r>
        <w:rPr>
          <w:rFonts w:ascii="ＭＳ 明朝" w:eastAsia="ＭＳ 明朝" w:hAnsi="ＭＳ 明朝" w:cs="ＭＳ 明朝"/>
          <w:color w:val="000000"/>
        </w:rPr>
        <w:t>27</w:t>
      </w:r>
      <w:r>
        <w:rPr>
          <w:rFonts w:ascii="ＭＳ 明朝" w:eastAsia="ＭＳ 明朝" w:hAnsi="ＭＳ 明朝" w:cs="ＭＳ 明朝" w:hint="eastAsia"/>
          <w:color w:val="000000"/>
        </w:rPr>
        <w:t>年４月１日から施行する。</w:t>
      </w:r>
    </w:p>
    <w:p w:rsidR="00CE417E" w:rsidRDefault="000A5F71">
      <w:pPr>
        <w:spacing w:line="440"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28</w:t>
      </w:r>
      <w:r>
        <w:rPr>
          <w:rFonts w:ascii="ＭＳ 明朝" w:eastAsia="ＭＳ 明朝" w:hAnsi="ＭＳ 明朝" w:cs="ＭＳ 明朝" w:hint="eastAsia"/>
          <w:color w:val="000000"/>
        </w:rPr>
        <w:t>年３月</w:t>
      </w:r>
      <w:r>
        <w:rPr>
          <w:rFonts w:ascii="ＭＳ 明朝" w:eastAsia="ＭＳ 明朝" w:hAnsi="ＭＳ 明朝" w:cs="ＭＳ 明朝"/>
          <w:color w:val="000000"/>
        </w:rPr>
        <w:t>24</w:t>
      </w:r>
      <w:r>
        <w:rPr>
          <w:rFonts w:ascii="ＭＳ 明朝" w:eastAsia="ＭＳ 明朝" w:hAnsi="ＭＳ 明朝" w:cs="ＭＳ 明朝" w:hint="eastAsia"/>
          <w:color w:val="000000"/>
        </w:rPr>
        <w:t>日告示第</w:t>
      </w:r>
      <w:r>
        <w:rPr>
          <w:rFonts w:ascii="ＭＳ 明朝" w:eastAsia="ＭＳ 明朝" w:hAnsi="ＭＳ 明朝" w:cs="ＭＳ 明朝"/>
          <w:color w:val="000000"/>
        </w:rPr>
        <w:t>11</w:t>
      </w:r>
      <w:r>
        <w:rPr>
          <w:rFonts w:ascii="ＭＳ 明朝" w:eastAsia="ＭＳ 明朝" w:hAnsi="ＭＳ 明朝" w:cs="ＭＳ 明朝" w:hint="eastAsia"/>
          <w:color w:val="000000"/>
        </w:rPr>
        <w:t>号）</w:t>
      </w:r>
    </w:p>
    <w:p w:rsidR="00CE417E" w:rsidRDefault="000A5F71">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（施行期日）</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１　この告示は、行政不服審査法（平成</w:t>
      </w:r>
      <w:r>
        <w:rPr>
          <w:rFonts w:ascii="ＭＳ 明朝" w:eastAsia="ＭＳ 明朝" w:hAnsi="ＭＳ 明朝" w:cs="ＭＳ 明朝"/>
          <w:color w:val="000000"/>
        </w:rPr>
        <w:t>26</w:t>
      </w:r>
      <w:r>
        <w:rPr>
          <w:rFonts w:ascii="ＭＳ 明朝" w:eastAsia="ＭＳ 明朝" w:hAnsi="ＭＳ 明朝" w:cs="ＭＳ 明朝" w:hint="eastAsia"/>
          <w:color w:val="000000"/>
        </w:rPr>
        <w:t>年法律第</w:t>
      </w:r>
      <w:r>
        <w:rPr>
          <w:rFonts w:ascii="ＭＳ 明朝" w:eastAsia="ＭＳ 明朝" w:hAnsi="ＭＳ 明朝" w:cs="ＭＳ 明朝"/>
          <w:color w:val="000000"/>
        </w:rPr>
        <w:t>68</w:t>
      </w:r>
      <w:r>
        <w:rPr>
          <w:rFonts w:ascii="ＭＳ 明朝" w:eastAsia="ＭＳ 明朝" w:hAnsi="ＭＳ 明朝" w:cs="ＭＳ 明朝" w:hint="eastAsia"/>
          <w:color w:val="000000"/>
        </w:rPr>
        <w:t>号）の施行の日（平成</w:t>
      </w:r>
      <w:r>
        <w:rPr>
          <w:rFonts w:ascii="ＭＳ 明朝" w:eastAsia="ＭＳ 明朝" w:hAnsi="ＭＳ 明朝" w:cs="ＭＳ 明朝"/>
          <w:color w:val="000000"/>
        </w:rPr>
        <w:t>28</w:t>
      </w:r>
      <w:r>
        <w:rPr>
          <w:rFonts w:ascii="ＭＳ 明朝" w:eastAsia="ＭＳ 明朝" w:hAnsi="ＭＳ 明朝" w:cs="ＭＳ 明朝" w:hint="eastAsia"/>
          <w:color w:val="000000"/>
        </w:rPr>
        <w:t>年４月１日）から施行する。</w:t>
      </w:r>
    </w:p>
    <w:p w:rsidR="00CE417E" w:rsidRDefault="000A5F71">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（経過措置）</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この告示の施行の際、第１条の規定による改正前の香南市後援等名義使用承認に関する事務取扱要綱、第２条の規定による改正前の香南市市章使用承認に関する事務取扱要綱、第３条の規定による改正前の香南市住民基本台帳実態調査事務取扱要綱、第４条の規定による改正前の香南市非木造住宅耐震診断費補助金交付要綱、第５条の規定による改正前の香南市ブロック塀等耐震対策事業費補助金交付要綱、第７条の規定による改正前の香南市広告入り物品の寄附に関する要綱、第８条の規定による改正前の香南市国民健康保険一部負担金の減免及び徴収猶予の実施に関する取扱要綱、第９条の規定による改正前の香南市軽自動車税の課税取消しに関する要綱、第</w:t>
      </w:r>
      <w:r>
        <w:rPr>
          <w:rFonts w:ascii="ＭＳ 明朝" w:eastAsia="ＭＳ 明朝" w:hAnsi="ＭＳ 明朝" w:cs="ＭＳ 明朝"/>
          <w:color w:val="000000"/>
        </w:rPr>
        <w:t>10</w:t>
      </w:r>
      <w:r>
        <w:rPr>
          <w:rFonts w:ascii="ＭＳ 明朝" w:eastAsia="ＭＳ 明朝" w:hAnsi="ＭＳ 明朝" w:cs="ＭＳ 明朝" w:hint="eastAsia"/>
          <w:color w:val="000000"/>
        </w:rPr>
        <w:t>条の規定による改正前の香南市有料広告の掲載に関する要綱、第</w:t>
      </w:r>
      <w:r>
        <w:rPr>
          <w:rFonts w:ascii="ＭＳ 明朝" w:eastAsia="ＭＳ 明朝" w:hAnsi="ＭＳ 明朝" w:cs="ＭＳ 明朝"/>
          <w:color w:val="000000"/>
        </w:rPr>
        <w:t>11</w:t>
      </w:r>
      <w:r>
        <w:rPr>
          <w:rFonts w:ascii="ＭＳ 明朝" w:eastAsia="ＭＳ 明朝" w:hAnsi="ＭＳ 明朝" w:cs="ＭＳ 明朝" w:hint="eastAsia"/>
          <w:color w:val="000000"/>
        </w:rPr>
        <w:t>条の規定による改正前の香南市長杯事業の実施に関する事務取扱要綱、第</w:t>
      </w:r>
      <w:r>
        <w:rPr>
          <w:rFonts w:ascii="ＭＳ 明朝" w:eastAsia="ＭＳ 明朝" w:hAnsi="ＭＳ 明朝" w:cs="ＭＳ 明朝"/>
          <w:color w:val="000000"/>
        </w:rPr>
        <w:t>12</w:t>
      </w:r>
      <w:r>
        <w:rPr>
          <w:rFonts w:ascii="ＭＳ 明朝" w:eastAsia="ＭＳ 明朝" w:hAnsi="ＭＳ 明朝" w:cs="ＭＳ 明朝" w:hint="eastAsia"/>
          <w:color w:val="000000"/>
        </w:rPr>
        <w:t>条の規定による改正前の香南市一時預かり事業実施要綱、第</w:t>
      </w:r>
      <w:r>
        <w:rPr>
          <w:rFonts w:ascii="ＭＳ 明朝" w:eastAsia="ＭＳ 明朝" w:hAnsi="ＭＳ 明朝" w:cs="ＭＳ 明朝"/>
          <w:color w:val="000000"/>
        </w:rPr>
        <w:t>13</w:t>
      </w:r>
      <w:r>
        <w:rPr>
          <w:rFonts w:ascii="ＭＳ 明朝" w:eastAsia="ＭＳ 明朝" w:hAnsi="ＭＳ 明朝" w:cs="ＭＳ 明朝" w:hint="eastAsia"/>
          <w:color w:val="000000"/>
        </w:rPr>
        <w:t>条の規定による改正前の香南市子育て短期支援事業実施要綱、第</w:t>
      </w:r>
      <w:r>
        <w:rPr>
          <w:rFonts w:ascii="ＭＳ 明朝" w:eastAsia="ＭＳ 明朝" w:hAnsi="ＭＳ 明朝" w:cs="ＭＳ 明朝"/>
          <w:color w:val="000000"/>
        </w:rPr>
        <w:t>14</w:t>
      </w:r>
      <w:r>
        <w:rPr>
          <w:rFonts w:ascii="ＭＳ 明朝" w:eastAsia="ＭＳ 明朝" w:hAnsi="ＭＳ 明朝" w:cs="ＭＳ 明朝" w:hint="eastAsia"/>
          <w:color w:val="000000"/>
        </w:rPr>
        <w:t>条の規定による改正前の香南市軽度生活援助事業実施要綱、第</w:t>
      </w:r>
      <w:r>
        <w:rPr>
          <w:rFonts w:ascii="ＭＳ 明朝" w:eastAsia="ＭＳ 明朝" w:hAnsi="ＭＳ 明朝" w:cs="ＭＳ 明朝"/>
          <w:color w:val="000000"/>
        </w:rPr>
        <w:t>15</w:t>
      </w:r>
      <w:r>
        <w:rPr>
          <w:rFonts w:ascii="ＭＳ 明朝" w:eastAsia="ＭＳ 明朝" w:hAnsi="ＭＳ 明朝" w:cs="ＭＳ 明朝" w:hint="eastAsia"/>
          <w:color w:val="000000"/>
        </w:rPr>
        <w:t>条の規定による改正前の香南市高齢者日常生活用具給付等事業実施要綱、第</w:t>
      </w:r>
      <w:r>
        <w:rPr>
          <w:rFonts w:ascii="ＭＳ 明朝" w:eastAsia="ＭＳ 明朝" w:hAnsi="ＭＳ 明朝" w:cs="ＭＳ 明朝"/>
          <w:color w:val="000000"/>
        </w:rPr>
        <w:t>16</w:t>
      </w:r>
      <w:r>
        <w:rPr>
          <w:rFonts w:ascii="ＭＳ 明朝" w:eastAsia="ＭＳ 明朝" w:hAnsi="ＭＳ 明朝" w:cs="ＭＳ 明朝" w:hint="eastAsia"/>
          <w:color w:val="000000"/>
        </w:rPr>
        <w:t>条の規定による改正前の香南市緊急通報体制整備事業実施要綱、第</w:t>
      </w:r>
      <w:r>
        <w:rPr>
          <w:rFonts w:ascii="ＭＳ 明朝" w:eastAsia="ＭＳ 明朝" w:hAnsi="ＭＳ 明朝" w:cs="ＭＳ 明朝"/>
          <w:color w:val="000000"/>
        </w:rPr>
        <w:t>17</w:t>
      </w:r>
      <w:r>
        <w:rPr>
          <w:rFonts w:ascii="ＭＳ 明朝" w:eastAsia="ＭＳ 明朝" w:hAnsi="ＭＳ 明朝" w:cs="ＭＳ 明朝" w:hint="eastAsia"/>
          <w:color w:val="000000"/>
        </w:rPr>
        <w:t>条の規定による改正前の香南市成年後見制度利用支援事業助成金交付要綱、第</w:t>
      </w:r>
      <w:r>
        <w:rPr>
          <w:rFonts w:ascii="ＭＳ 明朝" w:eastAsia="ＭＳ 明朝" w:hAnsi="ＭＳ 明朝" w:cs="ＭＳ 明朝"/>
          <w:color w:val="000000"/>
        </w:rPr>
        <w:t>18</w:t>
      </w:r>
      <w:r>
        <w:rPr>
          <w:rFonts w:ascii="ＭＳ 明朝" w:eastAsia="ＭＳ 明朝" w:hAnsi="ＭＳ 明朝" w:cs="ＭＳ 明朝" w:hint="eastAsia"/>
          <w:color w:val="000000"/>
        </w:rPr>
        <w:t>条の規定による改正前の香南市地域活動支援センター事業実施に関する要綱、第</w:t>
      </w:r>
      <w:r>
        <w:rPr>
          <w:rFonts w:ascii="ＭＳ 明朝" w:eastAsia="ＭＳ 明朝" w:hAnsi="ＭＳ 明朝" w:cs="ＭＳ 明朝"/>
          <w:color w:val="000000"/>
        </w:rPr>
        <w:t>19</w:t>
      </w:r>
      <w:r>
        <w:rPr>
          <w:rFonts w:ascii="ＭＳ 明朝" w:eastAsia="ＭＳ 明朝" w:hAnsi="ＭＳ 明朝" w:cs="ＭＳ 明朝" w:hint="eastAsia"/>
          <w:color w:val="000000"/>
        </w:rPr>
        <w:t>条の</w:t>
      </w:r>
      <w:r>
        <w:rPr>
          <w:rFonts w:ascii="ＭＳ 明朝" w:eastAsia="ＭＳ 明朝" w:hAnsi="ＭＳ 明朝" w:cs="ＭＳ 明朝" w:hint="eastAsia"/>
          <w:color w:val="000000"/>
        </w:rPr>
        <w:lastRenderedPageBreak/>
        <w:t>規定による改正前の香南市日常生活用具給付等事業実施要綱、第</w:t>
      </w:r>
      <w:r>
        <w:rPr>
          <w:rFonts w:ascii="ＭＳ 明朝" w:eastAsia="ＭＳ 明朝" w:hAnsi="ＭＳ 明朝" w:cs="ＭＳ 明朝"/>
          <w:color w:val="000000"/>
        </w:rPr>
        <w:t>20</w:t>
      </w:r>
      <w:r>
        <w:rPr>
          <w:rFonts w:ascii="ＭＳ 明朝" w:eastAsia="ＭＳ 明朝" w:hAnsi="ＭＳ 明朝" w:cs="ＭＳ 明朝" w:hint="eastAsia"/>
          <w:color w:val="000000"/>
        </w:rPr>
        <w:t>条の規定による改正前の香南市社会参加のための外出支援サービス事業実施要綱、第</w:t>
      </w:r>
      <w:r>
        <w:rPr>
          <w:rFonts w:ascii="ＭＳ 明朝" w:eastAsia="ＭＳ 明朝" w:hAnsi="ＭＳ 明朝" w:cs="ＭＳ 明朝"/>
          <w:color w:val="000000"/>
        </w:rPr>
        <w:t>21</w:t>
      </w:r>
      <w:r>
        <w:rPr>
          <w:rFonts w:ascii="ＭＳ 明朝" w:eastAsia="ＭＳ 明朝" w:hAnsi="ＭＳ 明朝" w:cs="ＭＳ 明朝" w:hint="eastAsia"/>
          <w:color w:val="000000"/>
        </w:rPr>
        <w:t>条の規定による改正前の香南市障害者自動車運転免許取得・自動車改造助成事業実施要綱、第</w:t>
      </w:r>
      <w:r>
        <w:rPr>
          <w:rFonts w:ascii="ＭＳ 明朝" w:eastAsia="ＭＳ 明朝" w:hAnsi="ＭＳ 明朝" w:cs="ＭＳ 明朝"/>
          <w:color w:val="000000"/>
        </w:rPr>
        <w:t>22</w:t>
      </w:r>
      <w:r>
        <w:rPr>
          <w:rFonts w:ascii="ＭＳ 明朝" w:eastAsia="ＭＳ 明朝" w:hAnsi="ＭＳ 明朝" w:cs="ＭＳ 明朝" w:hint="eastAsia"/>
          <w:color w:val="000000"/>
        </w:rPr>
        <w:t>条の規定による改正前の香南市医療機関送迎サービス事業実施要綱、第</w:t>
      </w:r>
      <w:r>
        <w:rPr>
          <w:rFonts w:ascii="ＭＳ 明朝" w:eastAsia="ＭＳ 明朝" w:hAnsi="ＭＳ 明朝" w:cs="ＭＳ 明朝"/>
          <w:color w:val="000000"/>
        </w:rPr>
        <w:t>23</w:t>
      </w:r>
      <w:r>
        <w:rPr>
          <w:rFonts w:ascii="ＭＳ 明朝" w:eastAsia="ＭＳ 明朝" w:hAnsi="ＭＳ 明朝" w:cs="ＭＳ 明朝" w:hint="eastAsia"/>
          <w:color w:val="000000"/>
        </w:rPr>
        <w:t>条の規定による改正前の香南市難聴児補聴器購入費補助金交付要綱、第</w:t>
      </w:r>
      <w:r>
        <w:rPr>
          <w:rFonts w:ascii="ＭＳ 明朝" w:eastAsia="ＭＳ 明朝" w:hAnsi="ＭＳ 明朝" w:cs="ＭＳ 明朝"/>
          <w:color w:val="000000"/>
        </w:rPr>
        <w:t>24</w:t>
      </w:r>
      <w:r>
        <w:rPr>
          <w:rFonts w:ascii="ＭＳ 明朝" w:eastAsia="ＭＳ 明朝" w:hAnsi="ＭＳ 明朝" w:cs="ＭＳ 明朝" w:hint="eastAsia"/>
          <w:color w:val="000000"/>
        </w:rPr>
        <w:t>条の規定による改正前の香南市重度障害児者短期入所利用促進事業費補助金交付要綱、第</w:t>
      </w:r>
      <w:r>
        <w:rPr>
          <w:rFonts w:ascii="ＭＳ 明朝" w:eastAsia="ＭＳ 明朝" w:hAnsi="ＭＳ 明朝" w:cs="ＭＳ 明朝"/>
          <w:color w:val="000000"/>
        </w:rPr>
        <w:t>25</w:t>
      </w:r>
      <w:r>
        <w:rPr>
          <w:rFonts w:ascii="ＭＳ 明朝" w:eastAsia="ＭＳ 明朝" w:hAnsi="ＭＳ 明朝" w:cs="ＭＳ 明朝" w:hint="eastAsia"/>
          <w:color w:val="000000"/>
        </w:rPr>
        <w:t>条の規定による改正前の香南市重度障害児者ヘルパー利用支援事業費補助金交付要綱、第</w:t>
      </w:r>
      <w:r>
        <w:rPr>
          <w:rFonts w:ascii="ＭＳ 明朝" w:eastAsia="ＭＳ 明朝" w:hAnsi="ＭＳ 明朝" w:cs="ＭＳ 明朝"/>
          <w:color w:val="000000"/>
        </w:rPr>
        <w:t>26</w:t>
      </w:r>
      <w:r>
        <w:rPr>
          <w:rFonts w:ascii="ＭＳ 明朝" w:eastAsia="ＭＳ 明朝" w:hAnsi="ＭＳ 明朝" w:cs="ＭＳ 明朝" w:hint="eastAsia"/>
          <w:color w:val="000000"/>
        </w:rPr>
        <w:t>条の規定による改正前の香南市多子軽減措置に伴う償還払いによる障害児通所給付費支給要綱、第</w:t>
      </w:r>
      <w:r>
        <w:rPr>
          <w:rFonts w:ascii="ＭＳ 明朝" w:eastAsia="ＭＳ 明朝" w:hAnsi="ＭＳ 明朝" w:cs="ＭＳ 明朝"/>
          <w:color w:val="000000"/>
        </w:rPr>
        <w:t>27</w:t>
      </w:r>
      <w:r>
        <w:rPr>
          <w:rFonts w:ascii="ＭＳ 明朝" w:eastAsia="ＭＳ 明朝" w:hAnsi="ＭＳ 明朝" w:cs="ＭＳ 明朝" w:hint="eastAsia"/>
          <w:color w:val="000000"/>
        </w:rPr>
        <w:t>条の規定による改正前の香南市国民健康保険税滞納世帯に係る事務処理要綱、第</w:t>
      </w:r>
      <w:r>
        <w:rPr>
          <w:rFonts w:ascii="ＭＳ 明朝" w:eastAsia="ＭＳ 明朝" w:hAnsi="ＭＳ 明朝" w:cs="ＭＳ 明朝"/>
          <w:color w:val="000000"/>
        </w:rPr>
        <w:t>28</w:t>
      </w:r>
      <w:r>
        <w:rPr>
          <w:rFonts w:ascii="ＭＳ 明朝" w:eastAsia="ＭＳ 明朝" w:hAnsi="ＭＳ 明朝" w:cs="ＭＳ 明朝" w:hint="eastAsia"/>
          <w:color w:val="000000"/>
        </w:rPr>
        <w:t>条の規定による改正前の香南市介護用品の支給事業実施要綱、第</w:t>
      </w:r>
      <w:r>
        <w:rPr>
          <w:rFonts w:ascii="ＭＳ 明朝" w:eastAsia="ＭＳ 明朝" w:hAnsi="ＭＳ 明朝" w:cs="ＭＳ 明朝"/>
          <w:color w:val="000000"/>
        </w:rPr>
        <w:t>29</w:t>
      </w:r>
      <w:r>
        <w:rPr>
          <w:rFonts w:ascii="ＭＳ 明朝" w:eastAsia="ＭＳ 明朝" w:hAnsi="ＭＳ 明朝" w:cs="ＭＳ 明朝" w:hint="eastAsia"/>
          <w:color w:val="000000"/>
        </w:rPr>
        <w:t>条の規定による改正前の香南市障害者控除対象者認定事務の処理に関する要綱、第</w:t>
      </w:r>
      <w:r>
        <w:rPr>
          <w:rFonts w:ascii="ＭＳ 明朝" w:eastAsia="ＭＳ 明朝" w:hAnsi="ＭＳ 明朝" w:cs="ＭＳ 明朝"/>
          <w:color w:val="000000"/>
        </w:rPr>
        <w:t>30</w:t>
      </w:r>
      <w:r>
        <w:rPr>
          <w:rFonts w:ascii="ＭＳ 明朝" w:eastAsia="ＭＳ 明朝" w:hAnsi="ＭＳ 明朝" w:cs="ＭＳ 明朝" w:hint="eastAsia"/>
          <w:color w:val="000000"/>
        </w:rPr>
        <w:t>条の規定による改正前の香南市介護予防事業実施要綱、第</w:t>
      </w:r>
      <w:r>
        <w:rPr>
          <w:rFonts w:ascii="ＭＳ 明朝" w:eastAsia="ＭＳ 明朝" w:hAnsi="ＭＳ 明朝" w:cs="ＭＳ 明朝"/>
          <w:color w:val="000000"/>
        </w:rPr>
        <w:t>31</w:t>
      </w:r>
      <w:r>
        <w:rPr>
          <w:rFonts w:ascii="ＭＳ 明朝" w:eastAsia="ＭＳ 明朝" w:hAnsi="ＭＳ 明朝" w:cs="ＭＳ 明朝" w:hint="eastAsia"/>
          <w:color w:val="000000"/>
        </w:rPr>
        <w:t>条の規定による改正前の香南市介護保険短期入所サービス特例利用に関する事務取扱要領、第</w:t>
      </w:r>
      <w:r>
        <w:rPr>
          <w:rFonts w:ascii="ＭＳ 明朝" w:eastAsia="ＭＳ 明朝" w:hAnsi="ＭＳ 明朝" w:cs="ＭＳ 明朝"/>
          <w:color w:val="000000"/>
        </w:rPr>
        <w:t>32</w:t>
      </w:r>
      <w:r>
        <w:rPr>
          <w:rFonts w:ascii="ＭＳ 明朝" w:eastAsia="ＭＳ 明朝" w:hAnsi="ＭＳ 明朝" w:cs="ＭＳ 明朝" w:hint="eastAsia"/>
          <w:color w:val="000000"/>
        </w:rPr>
        <w:t>条の規定による改正前の香南市食育キャラクター使用に関する取扱要綱、第</w:t>
      </w:r>
      <w:r>
        <w:rPr>
          <w:rFonts w:ascii="ＭＳ 明朝" w:eastAsia="ＭＳ 明朝" w:hAnsi="ＭＳ 明朝" w:cs="ＭＳ 明朝"/>
          <w:color w:val="000000"/>
        </w:rPr>
        <w:t>33</w:t>
      </w:r>
      <w:r>
        <w:rPr>
          <w:rFonts w:ascii="ＭＳ 明朝" w:eastAsia="ＭＳ 明朝" w:hAnsi="ＭＳ 明朝" w:cs="ＭＳ 明朝" w:hint="eastAsia"/>
          <w:color w:val="000000"/>
        </w:rPr>
        <w:t>条の規定による改正前の香南工業団地企業立地促進事業費補助金交付要綱、第</w:t>
      </w:r>
      <w:r>
        <w:rPr>
          <w:rFonts w:ascii="ＭＳ 明朝" w:eastAsia="ＭＳ 明朝" w:hAnsi="ＭＳ 明朝" w:cs="ＭＳ 明朝"/>
          <w:color w:val="000000"/>
        </w:rPr>
        <w:t>34</w:t>
      </w:r>
      <w:r>
        <w:rPr>
          <w:rFonts w:ascii="ＭＳ 明朝" w:eastAsia="ＭＳ 明朝" w:hAnsi="ＭＳ 明朝" w:cs="ＭＳ 明朝" w:hint="eastAsia"/>
          <w:color w:val="000000"/>
        </w:rPr>
        <w:t>条の規定による改正前の香南市新商品生産による新事業分野開拓者認定事業実施要綱、第</w:t>
      </w:r>
      <w:r>
        <w:rPr>
          <w:rFonts w:ascii="ＭＳ 明朝" w:eastAsia="ＭＳ 明朝" w:hAnsi="ＭＳ 明朝" w:cs="ＭＳ 明朝"/>
          <w:color w:val="000000"/>
        </w:rPr>
        <w:t>36</w:t>
      </w:r>
      <w:r>
        <w:rPr>
          <w:rFonts w:ascii="ＭＳ 明朝" w:eastAsia="ＭＳ 明朝" w:hAnsi="ＭＳ 明朝" w:cs="ＭＳ 明朝" w:hint="eastAsia"/>
          <w:color w:val="000000"/>
        </w:rPr>
        <w:t>条の規定による改正前の香南市緊急融資保証料補給金交付要綱、第</w:t>
      </w:r>
      <w:r>
        <w:rPr>
          <w:rFonts w:ascii="ＭＳ 明朝" w:eastAsia="ＭＳ 明朝" w:hAnsi="ＭＳ 明朝" w:cs="ＭＳ 明朝"/>
          <w:color w:val="000000"/>
        </w:rPr>
        <w:t>36</w:t>
      </w:r>
      <w:r>
        <w:rPr>
          <w:rFonts w:ascii="ＭＳ 明朝" w:eastAsia="ＭＳ 明朝" w:hAnsi="ＭＳ 明朝" w:cs="ＭＳ 明朝" w:hint="eastAsia"/>
          <w:color w:val="000000"/>
        </w:rPr>
        <w:t>条の規定による改正前の香南市浄化槽設置整備事業補助金交付要綱、第</w:t>
      </w:r>
      <w:r>
        <w:rPr>
          <w:rFonts w:ascii="ＭＳ 明朝" w:eastAsia="ＭＳ 明朝" w:hAnsi="ＭＳ 明朝" w:cs="ＭＳ 明朝"/>
          <w:color w:val="000000"/>
        </w:rPr>
        <w:t>37</w:t>
      </w:r>
      <w:r>
        <w:rPr>
          <w:rFonts w:ascii="ＭＳ 明朝" w:eastAsia="ＭＳ 明朝" w:hAnsi="ＭＳ 明朝" w:cs="ＭＳ 明朝" w:hint="eastAsia"/>
          <w:color w:val="000000"/>
        </w:rPr>
        <w:t>条の規定による改正前の香南市浄化槽設置整備事業（市単独）補助金交付要綱、第</w:t>
      </w:r>
      <w:r>
        <w:rPr>
          <w:rFonts w:ascii="ＭＳ 明朝" w:eastAsia="ＭＳ 明朝" w:hAnsi="ＭＳ 明朝" w:cs="ＭＳ 明朝"/>
          <w:color w:val="000000"/>
        </w:rPr>
        <w:t>38</w:t>
      </w:r>
      <w:r>
        <w:rPr>
          <w:rFonts w:ascii="ＭＳ 明朝" w:eastAsia="ＭＳ 明朝" w:hAnsi="ＭＳ 明朝" w:cs="ＭＳ 明朝" w:hint="eastAsia"/>
          <w:color w:val="000000"/>
        </w:rPr>
        <w:t>条の規定による改正前の香南市下水道用マンホールふたに係る製造工場の指定要綱、第</w:t>
      </w:r>
      <w:r>
        <w:rPr>
          <w:rFonts w:ascii="ＭＳ 明朝" w:eastAsia="ＭＳ 明朝" w:hAnsi="ＭＳ 明朝" w:cs="ＭＳ 明朝"/>
          <w:color w:val="000000"/>
        </w:rPr>
        <w:t>39</w:t>
      </w:r>
      <w:r>
        <w:rPr>
          <w:rFonts w:ascii="ＭＳ 明朝" w:eastAsia="ＭＳ 明朝" w:hAnsi="ＭＳ 明朝" w:cs="ＭＳ 明朝" w:hint="eastAsia"/>
          <w:color w:val="000000"/>
        </w:rPr>
        <w:t>条の規定による改正前の香南市患者等搬送事業に対する指導及び認定に関する要綱及び第</w:t>
      </w:r>
      <w:r>
        <w:rPr>
          <w:rFonts w:ascii="ＭＳ 明朝" w:eastAsia="ＭＳ 明朝" w:hAnsi="ＭＳ 明朝" w:cs="ＭＳ 明朝"/>
          <w:color w:val="000000"/>
        </w:rPr>
        <w:t>40</w:t>
      </w:r>
      <w:r>
        <w:rPr>
          <w:rFonts w:ascii="ＭＳ 明朝" w:eastAsia="ＭＳ 明朝" w:hAnsi="ＭＳ 明朝" w:cs="ＭＳ 明朝" w:hint="eastAsia"/>
          <w:color w:val="000000"/>
        </w:rPr>
        <w:t>条の規定による改正前の香南市火災調査規程に規定する様式による用紙で、現に残存するものは、当分の間、所要の修正を加え、なお使用することができる。</w:t>
      </w:r>
    </w:p>
    <w:p w:rsidR="00CE417E" w:rsidRDefault="000A5F71">
      <w:pPr>
        <w:spacing w:line="440"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29</w:t>
      </w:r>
      <w:r>
        <w:rPr>
          <w:rFonts w:ascii="ＭＳ 明朝" w:eastAsia="ＭＳ 明朝" w:hAnsi="ＭＳ 明朝" w:cs="ＭＳ 明朝" w:hint="eastAsia"/>
          <w:color w:val="000000"/>
        </w:rPr>
        <w:t>年３月</w:t>
      </w:r>
      <w:r>
        <w:rPr>
          <w:rFonts w:ascii="ＭＳ 明朝" w:eastAsia="ＭＳ 明朝" w:hAnsi="ＭＳ 明朝" w:cs="ＭＳ 明朝"/>
          <w:color w:val="000000"/>
        </w:rPr>
        <w:t>28</w:t>
      </w:r>
      <w:r>
        <w:rPr>
          <w:rFonts w:ascii="ＭＳ 明朝" w:eastAsia="ＭＳ 明朝" w:hAnsi="ＭＳ 明朝" w:cs="ＭＳ 明朝" w:hint="eastAsia"/>
          <w:color w:val="000000"/>
        </w:rPr>
        <w:t>日告示第</w:t>
      </w:r>
      <w:r>
        <w:rPr>
          <w:rFonts w:ascii="ＭＳ 明朝" w:eastAsia="ＭＳ 明朝" w:hAnsi="ＭＳ 明朝" w:cs="ＭＳ 明朝"/>
          <w:color w:val="000000"/>
        </w:rPr>
        <w:t>22</w:t>
      </w:r>
      <w:r>
        <w:rPr>
          <w:rFonts w:ascii="ＭＳ 明朝" w:eastAsia="ＭＳ 明朝" w:hAnsi="ＭＳ 明朝" w:cs="ＭＳ 明朝" w:hint="eastAsia"/>
          <w:color w:val="000000"/>
        </w:rPr>
        <w:t>号）</w:t>
      </w:r>
    </w:p>
    <w:p w:rsidR="00CE417E" w:rsidRDefault="000A5F71">
      <w:pPr>
        <w:spacing w:line="440"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この告示は、平成</w:t>
      </w:r>
      <w:r>
        <w:rPr>
          <w:rFonts w:ascii="ＭＳ 明朝" w:eastAsia="ＭＳ 明朝" w:hAnsi="ＭＳ 明朝" w:cs="ＭＳ 明朝"/>
          <w:color w:val="000000"/>
        </w:rPr>
        <w:t>29</w:t>
      </w:r>
      <w:r>
        <w:rPr>
          <w:rFonts w:ascii="ＭＳ 明朝" w:eastAsia="ＭＳ 明朝" w:hAnsi="ＭＳ 明朝" w:cs="ＭＳ 明朝" w:hint="eastAsia"/>
          <w:color w:val="000000"/>
        </w:rPr>
        <w:t>年４月１日から施行する。</w:t>
      </w:r>
    </w:p>
    <w:p w:rsidR="00CE417E" w:rsidRDefault="000A5F71">
      <w:pPr>
        <w:spacing w:line="440"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30</w:t>
      </w:r>
      <w:r>
        <w:rPr>
          <w:rFonts w:ascii="ＭＳ 明朝" w:eastAsia="ＭＳ 明朝" w:hAnsi="ＭＳ 明朝" w:cs="ＭＳ 明朝" w:hint="eastAsia"/>
          <w:color w:val="000000"/>
        </w:rPr>
        <w:t>年３月</w:t>
      </w:r>
      <w:r>
        <w:rPr>
          <w:rFonts w:ascii="ＭＳ 明朝" w:eastAsia="ＭＳ 明朝" w:hAnsi="ＭＳ 明朝" w:cs="ＭＳ 明朝"/>
          <w:color w:val="000000"/>
        </w:rPr>
        <w:t>31</w:t>
      </w:r>
      <w:r>
        <w:rPr>
          <w:rFonts w:ascii="ＭＳ 明朝" w:eastAsia="ＭＳ 明朝" w:hAnsi="ＭＳ 明朝" w:cs="ＭＳ 明朝" w:hint="eastAsia"/>
          <w:color w:val="000000"/>
        </w:rPr>
        <w:t>日告示第</w:t>
      </w:r>
      <w:r>
        <w:rPr>
          <w:rFonts w:ascii="ＭＳ 明朝" w:eastAsia="ＭＳ 明朝" w:hAnsi="ＭＳ 明朝" w:cs="ＭＳ 明朝"/>
          <w:color w:val="000000"/>
        </w:rPr>
        <w:t>35</w:t>
      </w:r>
      <w:r>
        <w:rPr>
          <w:rFonts w:ascii="ＭＳ 明朝" w:eastAsia="ＭＳ 明朝" w:hAnsi="ＭＳ 明朝" w:cs="ＭＳ 明朝" w:hint="eastAsia"/>
          <w:color w:val="000000"/>
        </w:rPr>
        <w:t>号）</w:t>
      </w:r>
    </w:p>
    <w:p w:rsidR="00CE417E" w:rsidRDefault="000A5F71">
      <w:pPr>
        <w:spacing w:line="440"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この告示は、平成</w:t>
      </w:r>
      <w:r>
        <w:rPr>
          <w:rFonts w:ascii="ＭＳ 明朝" w:eastAsia="ＭＳ 明朝" w:hAnsi="ＭＳ 明朝" w:cs="ＭＳ 明朝"/>
          <w:color w:val="000000"/>
        </w:rPr>
        <w:t>30</w:t>
      </w:r>
      <w:r>
        <w:rPr>
          <w:rFonts w:ascii="ＭＳ 明朝" w:eastAsia="ＭＳ 明朝" w:hAnsi="ＭＳ 明朝" w:cs="ＭＳ 明朝" w:hint="eastAsia"/>
          <w:color w:val="000000"/>
        </w:rPr>
        <w:t>年４月１日から施行する。</w:t>
      </w:r>
    </w:p>
    <w:p w:rsidR="00CE417E" w:rsidRDefault="000A5F71">
      <w:pPr>
        <w:spacing w:line="440"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附　則（令和２年３月</w:t>
      </w:r>
      <w:r>
        <w:rPr>
          <w:rFonts w:ascii="ＭＳ 明朝" w:eastAsia="ＭＳ 明朝" w:hAnsi="ＭＳ 明朝" w:cs="ＭＳ 明朝"/>
          <w:color w:val="000000"/>
        </w:rPr>
        <w:t>31</w:t>
      </w:r>
      <w:r>
        <w:rPr>
          <w:rFonts w:ascii="ＭＳ 明朝" w:eastAsia="ＭＳ 明朝" w:hAnsi="ＭＳ 明朝" w:cs="ＭＳ 明朝" w:hint="eastAsia"/>
          <w:color w:val="000000"/>
        </w:rPr>
        <w:t>日告示第</w:t>
      </w:r>
      <w:r>
        <w:rPr>
          <w:rFonts w:ascii="ＭＳ 明朝" w:eastAsia="ＭＳ 明朝" w:hAnsi="ＭＳ 明朝" w:cs="ＭＳ 明朝"/>
          <w:color w:val="000000"/>
        </w:rPr>
        <w:t>57</w:t>
      </w:r>
      <w:r>
        <w:rPr>
          <w:rFonts w:ascii="ＭＳ 明朝" w:eastAsia="ＭＳ 明朝" w:hAnsi="ＭＳ 明朝" w:cs="ＭＳ 明朝" w:hint="eastAsia"/>
          <w:color w:val="000000"/>
        </w:rPr>
        <w:t>号）</w:t>
      </w:r>
    </w:p>
    <w:p w:rsidR="00CE417E" w:rsidRDefault="000A5F71">
      <w:pPr>
        <w:spacing w:line="440"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この告示は、令和２年４月１日から施行する。</w:t>
      </w:r>
    </w:p>
    <w:p w:rsidR="00CE417E" w:rsidRDefault="00CE417E">
      <w:pPr>
        <w:rPr>
          <w:sz w:val="24"/>
          <w:szCs w:val="24"/>
        </w:rPr>
        <w:sectPr w:rsidR="00CE417E">
          <w:footerReference w:type="default" r:id="rId6"/>
          <w:pgSz w:w="11905" w:h="16837"/>
          <w:pgMar w:top="1133" w:right="1133" w:bottom="1133" w:left="1133" w:header="720" w:footer="720" w:gutter="0"/>
          <w:cols w:space="720"/>
          <w:noEndnote/>
          <w:docGrid w:type="linesAndChars" w:linePitch="485" w:charSpace="6758"/>
        </w:sectPr>
      </w:pPr>
    </w:p>
    <w:p w:rsidR="00CE417E" w:rsidRDefault="0087295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CE417E" w:rsidRDefault="00CE417E">
      <w:pPr>
        <w:rPr>
          <w:sz w:val="24"/>
          <w:szCs w:val="24"/>
        </w:rPr>
        <w:sectPr w:rsidR="00CE417E">
          <w:footerReference w:type="default" r:id="rId8"/>
          <w:pgSz w:w="11905" w:h="16837"/>
          <w:pgMar w:top="1133" w:right="1133" w:bottom="1133" w:left="1133" w:header="720" w:footer="720" w:gutter="0"/>
          <w:cols w:space="720"/>
          <w:noEndnote/>
          <w:docGrid w:type="linesAndChars" w:linePitch="485" w:charSpace="6758"/>
        </w:sectPr>
      </w:pPr>
    </w:p>
    <w:p w:rsidR="00CE417E" w:rsidRDefault="0087295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CE417E" w:rsidRDefault="00CE417E">
      <w:pPr>
        <w:rPr>
          <w:sz w:val="24"/>
          <w:szCs w:val="24"/>
        </w:rPr>
        <w:sectPr w:rsidR="00CE417E">
          <w:footerReference w:type="default" r:id="rId10"/>
          <w:pgSz w:w="11905" w:h="16837"/>
          <w:pgMar w:top="1133" w:right="1133" w:bottom="1133" w:left="1133" w:header="720" w:footer="720" w:gutter="0"/>
          <w:cols w:space="720"/>
          <w:noEndnote/>
          <w:docGrid w:type="linesAndChars" w:linePitch="485" w:charSpace="6758"/>
        </w:sectPr>
      </w:pPr>
    </w:p>
    <w:p w:rsidR="00CE417E" w:rsidRDefault="0087295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CE417E" w:rsidRDefault="00CE417E">
      <w:pPr>
        <w:rPr>
          <w:sz w:val="24"/>
          <w:szCs w:val="24"/>
        </w:rPr>
        <w:sectPr w:rsidR="00CE417E">
          <w:footerReference w:type="default" r:id="rId12"/>
          <w:pgSz w:w="11905" w:h="16837"/>
          <w:pgMar w:top="1133" w:right="1133" w:bottom="1133" w:left="1133" w:header="720" w:footer="720" w:gutter="0"/>
          <w:cols w:space="720"/>
          <w:noEndnote/>
          <w:docGrid w:type="linesAndChars" w:linePitch="485" w:charSpace="6758"/>
        </w:sectPr>
      </w:pPr>
    </w:p>
    <w:p w:rsidR="00CE417E" w:rsidRDefault="0087295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CE417E" w:rsidRDefault="00CE417E">
      <w:pPr>
        <w:rPr>
          <w:sz w:val="24"/>
          <w:szCs w:val="24"/>
        </w:rPr>
        <w:sectPr w:rsidR="00CE417E">
          <w:footerReference w:type="default" r:id="rId14"/>
          <w:pgSz w:w="11905" w:h="16837"/>
          <w:pgMar w:top="1133" w:right="1133" w:bottom="1133" w:left="1133" w:header="720" w:footer="720" w:gutter="0"/>
          <w:cols w:space="720"/>
          <w:noEndnote/>
          <w:docGrid w:type="linesAndChars" w:linePitch="485" w:charSpace="6758"/>
        </w:sectPr>
      </w:pPr>
    </w:p>
    <w:p w:rsidR="00CE417E" w:rsidRDefault="0087295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CE417E" w:rsidRDefault="00CE417E">
      <w:pPr>
        <w:rPr>
          <w:sz w:val="24"/>
          <w:szCs w:val="24"/>
        </w:rPr>
        <w:sectPr w:rsidR="00CE417E">
          <w:footerReference w:type="default" r:id="rId16"/>
          <w:pgSz w:w="11905" w:h="16837"/>
          <w:pgMar w:top="1133" w:right="1133" w:bottom="1133" w:left="1133" w:header="720" w:footer="720" w:gutter="0"/>
          <w:cols w:space="720"/>
          <w:noEndnote/>
          <w:docGrid w:type="linesAndChars" w:linePitch="485" w:charSpace="6758"/>
        </w:sectPr>
      </w:pPr>
    </w:p>
    <w:p w:rsidR="00CE417E" w:rsidRDefault="0087295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CE417E" w:rsidRDefault="00CE417E">
      <w:pPr>
        <w:rPr>
          <w:sz w:val="24"/>
          <w:szCs w:val="24"/>
        </w:rPr>
        <w:sectPr w:rsidR="00CE417E">
          <w:footerReference w:type="default" r:id="rId18"/>
          <w:pgSz w:w="11905" w:h="16837"/>
          <w:pgMar w:top="1133" w:right="1133" w:bottom="1133" w:left="1133" w:header="720" w:footer="720" w:gutter="0"/>
          <w:cols w:space="720"/>
          <w:noEndnote/>
          <w:docGrid w:type="linesAndChars" w:linePitch="485" w:charSpace="6758"/>
        </w:sectPr>
      </w:pPr>
    </w:p>
    <w:p w:rsidR="00CE417E" w:rsidRDefault="0087295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CE417E" w:rsidRDefault="00CE417E">
      <w:pPr>
        <w:rPr>
          <w:sz w:val="24"/>
          <w:szCs w:val="24"/>
        </w:rPr>
        <w:sectPr w:rsidR="00CE417E">
          <w:footerReference w:type="default" r:id="rId20"/>
          <w:pgSz w:w="11905" w:h="16837"/>
          <w:pgMar w:top="1133" w:right="1133" w:bottom="1133" w:left="1133" w:header="720" w:footer="720" w:gutter="0"/>
          <w:cols w:space="720"/>
          <w:noEndnote/>
          <w:docGrid w:type="linesAndChars" w:linePitch="485" w:charSpace="6758"/>
        </w:sectPr>
      </w:pPr>
    </w:p>
    <w:p w:rsidR="00CE417E" w:rsidRDefault="0087295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CE417E" w:rsidRDefault="00CE417E">
      <w:pPr>
        <w:rPr>
          <w:sz w:val="24"/>
          <w:szCs w:val="24"/>
        </w:rPr>
        <w:sectPr w:rsidR="00CE417E">
          <w:footerReference w:type="default" r:id="rId22"/>
          <w:pgSz w:w="11905" w:h="16837"/>
          <w:pgMar w:top="1133" w:right="1133" w:bottom="1133" w:left="1133" w:header="720" w:footer="720" w:gutter="0"/>
          <w:cols w:space="720"/>
          <w:noEndnote/>
          <w:docGrid w:type="linesAndChars" w:linePitch="485" w:charSpace="6758"/>
        </w:sectPr>
      </w:pPr>
    </w:p>
    <w:p w:rsidR="00CE417E" w:rsidRDefault="0087295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CE417E" w:rsidRDefault="00CE417E">
      <w:pPr>
        <w:rPr>
          <w:sz w:val="24"/>
          <w:szCs w:val="24"/>
        </w:rPr>
        <w:sectPr w:rsidR="00CE417E">
          <w:footerReference w:type="default" r:id="rId24"/>
          <w:pgSz w:w="11905" w:h="16837"/>
          <w:pgMar w:top="1133" w:right="1133" w:bottom="1133" w:left="1133" w:header="720" w:footer="720" w:gutter="0"/>
          <w:cols w:space="720"/>
          <w:noEndnote/>
          <w:docGrid w:type="linesAndChars" w:linePitch="485" w:charSpace="6758"/>
        </w:sectPr>
      </w:pPr>
    </w:p>
    <w:p w:rsidR="00CE417E" w:rsidRDefault="0087295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CE417E" w:rsidRDefault="00CE417E">
      <w:pPr>
        <w:rPr>
          <w:sz w:val="24"/>
          <w:szCs w:val="24"/>
        </w:rPr>
        <w:sectPr w:rsidR="00CE417E">
          <w:footerReference w:type="default" r:id="rId26"/>
          <w:pgSz w:w="11905" w:h="16837"/>
          <w:pgMar w:top="1133" w:right="1133" w:bottom="1133" w:left="1133" w:header="720" w:footer="720" w:gutter="0"/>
          <w:cols w:space="720"/>
          <w:noEndnote/>
          <w:docGrid w:type="linesAndChars" w:linePitch="485" w:charSpace="6758"/>
        </w:sectPr>
      </w:pPr>
    </w:p>
    <w:p w:rsidR="00CE417E" w:rsidRDefault="0087295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CE417E" w:rsidRDefault="00CE417E">
      <w:pPr>
        <w:rPr>
          <w:sz w:val="24"/>
          <w:szCs w:val="24"/>
        </w:rPr>
        <w:sectPr w:rsidR="00CE417E">
          <w:footerReference w:type="default" r:id="rId28"/>
          <w:pgSz w:w="11905" w:h="16837"/>
          <w:pgMar w:top="1133" w:right="1133" w:bottom="1133" w:left="1133" w:header="720" w:footer="720" w:gutter="0"/>
          <w:cols w:space="720"/>
          <w:noEndnote/>
          <w:docGrid w:type="linesAndChars" w:linePitch="485" w:charSpace="6758"/>
        </w:sectPr>
      </w:pPr>
    </w:p>
    <w:p w:rsidR="00CE417E" w:rsidRDefault="0087295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CE417E" w:rsidRDefault="00CE417E">
      <w:pPr>
        <w:rPr>
          <w:sz w:val="24"/>
          <w:szCs w:val="24"/>
        </w:rPr>
        <w:sectPr w:rsidR="00CE417E">
          <w:footerReference w:type="default" r:id="rId30"/>
          <w:pgSz w:w="11905" w:h="16837"/>
          <w:pgMar w:top="1133" w:right="1133" w:bottom="1133" w:left="1133" w:header="720" w:footer="720" w:gutter="0"/>
          <w:cols w:space="720"/>
          <w:noEndnote/>
          <w:docGrid w:type="linesAndChars" w:linePitch="485" w:charSpace="6758"/>
        </w:sectPr>
      </w:pPr>
    </w:p>
    <w:p w:rsidR="00CE417E" w:rsidRDefault="0087295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CE417E" w:rsidRDefault="00CE417E">
      <w:pPr>
        <w:rPr>
          <w:sz w:val="24"/>
          <w:szCs w:val="24"/>
        </w:rPr>
        <w:sectPr w:rsidR="00CE417E">
          <w:footerReference w:type="default" r:id="rId32"/>
          <w:pgSz w:w="11905" w:h="16837"/>
          <w:pgMar w:top="1133" w:right="1133" w:bottom="1133" w:left="1133" w:header="720" w:footer="720" w:gutter="0"/>
          <w:cols w:space="720"/>
          <w:noEndnote/>
          <w:docGrid w:type="linesAndChars" w:linePitch="485" w:charSpace="6758"/>
        </w:sectPr>
      </w:pPr>
    </w:p>
    <w:p w:rsidR="00CE417E" w:rsidRDefault="0087295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CE417E" w:rsidRDefault="00CE417E">
      <w:pPr>
        <w:rPr>
          <w:sz w:val="24"/>
          <w:szCs w:val="24"/>
        </w:rPr>
        <w:sectPr w:rsidR="00CE417E">
          <w:footerReference w:type="default" r:id="rId34"/>
          <w:pgSz w:w="11905" w:h="16837"/>
          <w:pgMar w:top="1133" w:right="1133" w:bottom="1133" w:left="1133" w:header="720" w:footer="720" w:gutter="0"/>
          <w:cols w:space="720"/>
          <w:noEndnote/>
          <w:docGrid w:type="linesAndChars" w:linePitch="485" w:charSpace="6758"/>
        </w:sectPr>
      </w:pPr>
    </w:p>
    <w:p w:rsidR="00CE417E" w:rsidRDefault="0087295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CE417E" w:rsidRDefault="00CE417E">
      <w:pPr>
        <w:rPr>
          <w:sz w:val="24"/>
          <w:szCs w:val="24"/>
        </w:rPr>
        <w:sectPr w:rsidR="00CE417E">
          <w:footerReference w:type="default" r:id="rId36"/>
          <w:pgSz w:w="11905" w:h="16837"/>
          <w:pgMar w:top="1133" w:right="1133" w:bottom="1133" w:left="1133" w:header="720" w:footer="720" w:gutter="0"/>
          <w:cols w:space="720"/>
          <w:noEndnote/>
          <w:docGrid w:type="linesAndChars" w:linePitch="485" w:charSpace="6758"/>
        </w:sectPr>
      </w:pPr>
    </w:p>
    <w:p w:rsidR="00CE417E" w:rsidRDefault="0087295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CE417E" w:rsidRDefault="00CE417E">
      <w:pPr>
        <w:rPr>
          <w:sz w:val="24"/>
          <w:szCs w:val="24"/>
        </w:rPr>
        <w:sectPr w:rsidR="00CE417E">
          <w:footerReference w:type="default" r:id="rId38"/>
          <w:pgSz w:w="11905" w:h="16837"/>
          <w:pgMar w:top="1133" w:right="1133" w:bottom="1133" w:left="1133" w:header="720" w:footer="720" w:gutter="0"/>
          <w:cols w:space="720"/>
          <w:noEndnote/>
          <w:docGrid w:type="linesAndChars" w:linePitch="485" w:charSpace="6758"/>
        </w:sectPr>
      </w:pPr>
    </w:p>
    <w:p w:rsidR="00CE417E" w:rsidRDefault="0087295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CE417E" w:rsidRDefault="00CE417E">
      <w:pPr>
        <w:rPr>
          <w:sz w:val="24"/>
          <w:szCs w:val="24"/>
        </w:rPr>
        <w:sectPr w:rsidR="00CE417E">
          <w:footerReference w:type="default" r:id="rId40"/>
          <w:pgSz w:w="11905" w:h="16837"/>
          <w:pgMar w:top="1133" w:right="1133" w:bottom="1133" w:left="1133" w:header="720" w:footer="720" w:gutter="0"/>
          <w:cols w:space="720"/>
          <w:noEndnote/>
          <w:docGrid w:type="linesAndChars" w:linePitch="485" w:charSpace="6758"/>
        </w:sectPr>
      </w:pPr>
    </w:p>
    <w:p w:rsidR="00CE417E" w:rsidRDefault="0087295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6048375" cy="87820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CE417E" w:rsidRDefault="00CE417E">
      <w:pPr>
        <w:rPr>
          <w:sz w:val="24"/>
          <w:szCs w:val="24"/>
        </w:rPr>
        <w:sectPr w:rsidR="00CE417E">
          <w:footerReference w:type="default" r:id="rId42"/>
          <w:pgSz w:w="11905" w:h="16837"/>
          <w:pgMar w:top="1133" w:right="1133" w:bottom="1133" w:left="1133" w:header="720" w:footer="720" w:gutter="0"/>
          <w:cols w:space="720"/>
          <w:noEndnote/>
          <w:docGrid w:type="linesAndChars" w:linePitch="485" w:charSpace="6758"/>
        </w:sectPr>
      </w:pP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様式第１号（第６条関係）</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様式第２号（第６条関係）</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様式第３号（第６条関係）</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様式第４号（第６条関係）</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様式第５号（第６条関係）</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様式第６号（第７条関係）</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様式第７号（第７条関係）</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様式第８号（第７条関係）</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様式第９号（第７条関係）</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10</w:t>
      </w:r>
      <w:r>
        <w:rPr>
          <w:rFonts w:ascii="ＭＳ 明朝" w:eastAsia="ＭＳ 明朝" w:hAnsi="ＭＳ 明朝" w:cs="ＭＳ 明朝" w:hint="eastAsia"/>
          <w:color w:val="000000"/>
        </w:rPr>
        <w:t>号（第８条関係）</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11</w:t>
      </w:r>
      <w:r>
        <w:rPr>
          <w:rFonts w:ascii="ＭＳ 明朝" w:eastAsia="ＭＳ 明朝" w:hAnsi="ＭＳ 明朝" w:cs="ＭＳ 明朝" w:hint="eastAsia"/>
          <w:color w:val="000000"/>
        </w:rPr>
        <w:t>号（第８条関係）</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12</w:t>
      </w:r>
      <w:r>
        <w:rPr>
          <w:rFonts w:ascii="ＭＳ 明朝" w:eastAsia="ＭＳ 明朝" w:hAnsi="ＭＳ 明朝" w:cs="ＭＳ 明朝" w:hint="eastAsia"/>
          <w:color w:val="000000"/>
        </w:rPr>
        <w:t>号（第９条関係）</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13</w:t>
      </w:r>
      <w:r>
        <w:rPr>
          <w:rFonts w:ascii="ＭＳ 明朝" w:eastAsia="ＭＳ 明朝" w:hAnsi="ＭＳ 明朝" w:cs="ＭＳ 明朝" w:hint="eastAsia"/>
          <w:color w:val="000000"/>
        </w:rPr>
        <w:t>号（第</w:t>
      </w:r>
      <w:r>
        <w:rPr>
          <w:rFonts w:ascii="ＭＳ 明朝" w:eastAsia="ＭＳ 明朝" w:hAnsi="ＭＳ 明朝" w:cs="ＭＳ 明朝"/>
          <w:color w:val="000000"/>
        </w:rPr>
        <w:t>10</w:t>
      </w:r>
      <w:r>
        <w:rPr>
          <w:rFonts w:ascii="ＭＳ 明朝" w:eastAsia="ＭＳ 明朝" w:hAnsi="ＭＳ 明朝" w:cs="ＭＳ 明朝" w:hint="eastAsia"/>
          <w:color w:val="000000"/>
        </w:rPr>
        <w:t>条関係）</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14</w:t>
      </w:r>
      <w:r>
        <w:rPr>
          <w:rFonts w:ascii="ＭＳ 明朝" w:eastAsia="ＭＳ 明朝" w:hAnsi="ＭＳ 明朝" w:cs="ＭＳ 明朝" w:hint="eastAsia"/>
          <w:color w:val="000000"/>
        </w:rPr>
        <w:t>号（第</w:t>
      </w:r>
      <w:r>
        <w:rPr>
          <w:rFonts w:ascii="ＭＳ 明朝" w:eastAsia="ＭＳ 明朝" w:hAnsi="ＭＳ 明朝" w:cs="ＭＳ 明朝"/>
          <w:color w:val="000000"/>
        </w:rPr>
        <w:t>10</w:t>
      </w:r>
      <w:r>
        <w:rPr>
          <w:rFonts w:ascii="ＭＳ 明朝" w:eastAsia="ＭＳ 明朝" w:hAnsi="ＭＳ 明朝" w:cs="ＭＳ 明朝" w:hint="eastAsia"/>
          <w:color w:val="000000"/>
        </w:rPr>
        <w:t>条関係）</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15</w:t>
      </w:r>
      <w:r>
        <w:rPr>
          <w:rFonts w:ascii="ＭＳ 明朝" w:eastAsia="ＭＳ 明朝" w:hAnsi="ＭＳ 明朝" w:cs="ＭＳ 明朝" w:hint="eastAsia"/>
          <w:color w:val="000000"/>
        </w:rPr>
        <w:t>号（第</w:t>
      </w:r>
      <w:r>
        <w:rPr>
          <w:rFonts w:ascii="ＭＳ 明朝" w:eastAsia="ＭＳ 明朝" w:hAnsi="ＭＳ 明朝" w:cs="ＭＳ 明朝"/>
          <w:color w:val="000000"/>
        </w:rPr>
        <w:t>11</w:t>
      </w:r>
      <w:r>
        <w:rPr>
          <w:rFonts w:ascii="ＭＳ 明朝" w:eastAsia="ＭＳ 明朝" w:hAnsi="ＭＳ 明朝" w:cs="ＭＳ 明朝" w:hint="eastAsia"/>
          <w:color w:val="000000"/>
        </w:rPr>
        <w:t>条関係）</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16</w:t>
      </w:r>
      <w:r>
        <w:rPr>
          <w:rFonts w:ascii="ＭＳ 明朝" w:eastAsia="ＭＳ 明朝" w:hAnsi="ＭＳ 明朝" w:cs="ＭＳ 明朝" w:hint="eastAsia"/>
          <w:color w:val="000000"/>
        </w:rPr>
        <w:t>号（第</w:t>
      </w:r>
      <w:r>
        <w:rPr>
          <w:rFonts w:ascii="ＭＳ 明朝" w:eastAsia="ＭＳ 明朝" w:hAnsi="ＭＳ 明朝" w:cs="ＭＳ 明朝"/>
          <w:color w:val="000000"/>
        </w:rPr>
        <w:t>12</w:t>
      </w:r>
      <w:r>
        <w:rPr>
          <w:rFonts w:ascii="ＭＳ 明朝" w:eastAsia="ＭＳ 明朝" w:hAnsi="ＭＳ 明朝" w:cs="ＭＳ 明朝" w:hint="eastAsia"/>
          <w:color w:val="000000"/>
        </w:rPr>
        <w:t>条関係）</w:t>
      </w:r>
    </w:p>
    <w:p w:rsidR="00CE417E" w:rsidRDefault="000A5F71">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17</w:t>
      </w:r>
      <w:r>
        <w:rPr>
          <w:rFonts w:ascii="ＭＳ 明朝" w:eastAsia="ＭＳ 明朝" w:hAnsi="ＭＳ 明朝" w:cs="ＭＳ 明朝" w:hint="eastAsia"/>
          <w:color w:val="000000"/>
        </w:rPr>
        <w:t>号（第</w:t>
      </w:r>
      <w:r>
        <w:rPr>
          <w:rFonts w:ascii="ＭＳ 明朝" w:eastAsia="ＭＳ 明朝" w:hAnsi="ＭＳ 明朝" w:cs="ＭＳ 明朝"/>
          <w:color w:val="000000"/>
        </w:rPr>
        <w:t>15</w:t>
      </w:r>
      <w:r>
        <w:rPr>
          <w:rFonts w:ascii="ＭＳ 明朝" w:eastAsia="ＭＳ 明朝" w:hAnsi="ＭＳ 明朝" w:cs="ＭＳ 明朝" w:hint="eastAsia"/>
          <w:color w:val="000000"/>
        </w:rPr>
        <w:t>条関係）</w:t>
      </w:r>
    </w:p>
    <w:p w:rsidR="000A5F71" w:rsidRDefault="000A5F71">
      <w:pPr>
        <w:spacing w:line="440" w:lineRule="atLeast"/>
        <w:rPr>
          <w:rFonts w:ascii="ＭＳ 明朝" w:eastAsia="ＭＳ 明朝" w:hAnsi="ＭＳ 明朝" w:cs="ＭＳ 明朝"/>
          <w:color w:val="000000"/>
        </w:rPr>
      </w:pPr>
      <w:bookmarkStart w:id="1" w:name="last"/>
      <w:bookmarkEnd w:id="1"/>
    </w:p>
    <w:sectPr w:rsidR="000A5F71">
      <w:footerReference w:type="default" r:id="rId43"/>
      <w:pgSz w:w="11905" w:h="16837"/>
      <w:pgMar w:top="1133" w:right="1133" w:bottom="1133" w:left="1133" w:header="720" w:footer="720" w:gutter="0"/>
      <w:cols w:space="720"/>
      <w:noEndnote/>
      <w:docGrid w:type="linesAndChars" w:linePitch="485" w:charSpace="67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1981" w:rsidRDefault="00DE1981">
      <w:r>
        <w:separator/>
      </w:r>
    </w:p>
  </w:endnote>
  <w:endnote w:type="continuationSeparator" w:id="0">
    <w:p w:rsidR="00DE1981" w:rsidRDefault="00DE1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17E" w:rsidRDefault="000A5F71">
    <w:pPr>
      <w:spacing w:line="264" w:lineRule="atLeast"/>
      <w:jc w:val="center"/>
      <w:rPr>
        <w:rFonts w:ascii="Century" w:eastAsia="ＭＳ 明朝" w:hAnsi="ＭＳ 明朝" w:cs="ＭＳ 明朝"/>
        <w:color w:val="000000"/>
      </w:rPr>
    </w:pPr>
    <w:r>
      <w:rPr>
        <w:rFonts w:ascii="Century" w:eastAsia="ＭＳ 明朝" w:hAnsi="ＭＳ 明朝" w:cs="ＭＳ 明朝"/>
        <w:color w:val="000000"/>
      </w:rPr>
      <w:fldChar w:fldCharType="begin"/>
    </w:r>
    <w:r>
      <w:rPr>
        <w:rFonts w:ascii="Century" w:eastAsia="ＭＳ 明朝" w:hAnsi="ＭＳ 明朝" w:cs="ＭＳ 明朝"/>
        <w:color w:val="000000"/>
      </w:rPr>
      <w:instrText>PAGE</w:instrText>
    </w:r>
    <w:r>
      <w:rPr>
        <w:rFonts w:ascii="Century" w:eastAsia="ＭＳ 明朝" w:hAnsi="ＭＳ 明朝" w:cs="ＭＳ 明朝"/>
        <w:color w:val="000000"/>
      </w:rPr>
      <w:fldChar w:fldCharType="separate"/>
    </w:r>
    <w:r>
      <w:rPr>
        <w:rFonts w:ascii="Century" w:eastAsia="ＭＳ 明朝" w:hAnsi="ＭＳ 明朝" w:cs="ＭＳ 明朝"/>
        <w:color w:val="000000"/>
      </w:rPr>
      <w:t>1</w:t>
    </w:r>
    <w:r>
      <w:rPr>
        <w:rFonts w:ascii="Century" w:eastAsia="ＭＳ 明朝" w:hAnsi="ＭＳ 明朝" w:cs="ＭＳ 明朝"/>
        <w:color w:val="000000"/>
      </w:rPr>
      <w:fldChar w:fldCharType="end"/>
    </w:r>
    <w:r>
      <w:rPr>
        <w:rFonts w:ascii="Century" w:eastAsia="ＭＳ 明朝" w:hAnsi="ＭＳ 明朝" w:cs="ＭＳ 明朝"/>
        <w:color w:val="000000"/>
      </w:rPr>
      <w:t>/</w:t>
    </w:r>
    <w:r>
      <w:rPr>
        <w:rFonts w:ascii="Century" w:eastAsia="ＭＳ 明朝" w:hAnsi="ＭＳ 明朝" w:cs="ＭＳ 明朝"/>
        <w:color w:val="000000"/>
      </w:rPr>
      <w:fldChar w:fldCharType="begin"/>
    </w:r>
    <w:r>
      <w:rPr>
        <w:rFonts w:ascii="Century" w:eastAsia="ＭＳ 明朝" w:hAnsi="ＭＳ 明朝" w:cs="ＭＳ 明朝"/>
        <w:color w:val="000000"/>
      </w:rPr>
      <w:instrText xml:space="preserve"> PAGEREF "last"  </w:instrText>
    </w:r>
    <w:r>
      <w:rPr>
        <w:rFonts w:ascii="Century" w:eastAsia="ＭＳ 明朝" w:hAnsi="ＭＳ 明朝" w:cs="ＭＳ 明朝"/>
        <w:color w:val="000000"/>
      </w:rPr>
      <w:fldChar w:fldCharType="separate"/>
    </w:r>
    <w:r w:rsidR="00533B0C">
      <w:rPr>
        <w:rFonts w:ascii="Century" w:eastAsia="ＭＳ 明朝" w:hAnsi="ＭＳ 明朝" w:cs="ＭＳ 明朝"/>
        <w:noProof/>
        <w:color w:val="000000"/>
      </w:rPr>
      <w:t>29</w:t>
    </w:r>
    <w:r>
      <w:rPr>
        <w:rFonts w:ascii="Century" w:eastAsia="ＭＳ 明朝" w:hAnsi="ＭＳ 明朝" w:cs="ＭＳ 明朝"/>
        <w:color w:val="00000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17E" w:rsidRDefault="000A5F71">
    <w:pPr>
      <w:spacing w:line="264" w:lineRule="atLeast"/>
      <w:jc w:val="center"/>
      <w:rPr>
        <w:rFonts w:ascii="Century" w:eastAsia="ＭＳ 明朝" w:hAnsi="ＭＳ 明朝" w:cs="ＭＳ 明朝"/>
        <w:color w:val="000000"/>
      </w:rPr>
    </w:pPr>
    <w:r>
      <w:rPr>
        <w:rFonts w:ascii="Century" w:eastAsia="ＭＳ 明朝" w:hAnsi="ＭＳ 明朝" w:cs="ＭＳ 明朝"/>
        <w:color w:val="000000"/>
      </w:rPr>
      <w:fldChar w:fldCharType="begin"/>
    </w:r>
    <w:r>
      <w:rPr>
        <w:rFonts w:ascii="Century" w:eastAsia="ＭＳ 明朝" w:hAnsi="ＭＳ 明朝" w:cs="ＭＳ 明朝"/>
        <w:color w:val="000000"/>
      </w:rPr>
      <w:instrText>PAGE</w:instrText>
    </w:r>
    <w:r>
      <w:rPr>
        <w:rFonts w:ascii="Century" w:eastAsia="ＭＳ 明朝" w:hAnsi="ＭＳ 明朝" w:cs="ＭＳ 明朝"/>
        <w:color w:val="000000"/>
      </w:rPr>
      <w:fldChar w:fldCharType="separate"/>
    </w:r>
    <w:r>
      <w:rPr>
        <w:rFonts w:ascii="Century" w:eastAsia="ＭＳ 明朝" w:hAnsi="ＭＳ 明朝" w:cs="ＭＳ 明朝"/>
        <w:color w:val="000000"/>
      </w:rPr>
      <w:t>1</w:t>
    </w:r>
    <w:r>
      <w:rPr>
        <w:rFonts w:ascii="Century" w:eastAsia="ＭＳ 明朝" w:hAnsi="ＭＳ 明朝" w:cs="ＭＳ 明朝"/>
        <w:color w:val="000000"/>
      </w:rPr>
      <w:fldChar w:fldCharType="end"/>
    </w:r>
    <w:r>
      <w:rPr>
        <w:rFonts w:ascii="Century" w:eastAsia="ＭＳ 明朝" w:hAnsi="ＭＳ 明朝" w:cs="ＭＳ 明朝"/>
        <w:color w:val="000000"/>
      </w:rPr>
      <w:t>/</w:t>
    </w:r>
    <w:r>
      <w:rPr>
        <w:rFonts w:ascii="Century" w:eastAsia="ＭＳ 明朝" w:hAnsi="ＭＳ 明朝" w:cs="ＭＳ 明朝"/>
        <w:color w:val="000000"/>
      </w:rPr>
      <w:fldChar w:fldCharType="begin"/>
    </w:r>
    <w:r>
      <w:rPr>
        <w:rFonts w:ascii="Century" w:eastAsia="ＭＳ 明朝" w:hAnsi="ＭＳ 明朝" w:cs="ＭＳ 明朝"/>
        <w:color w:val="000000"/>
      </w:rPr>
      <w:instrText xml:space="preserve"> PAGEREF "last"  </w:instrText>
    </w:r>
    <w:r>
      <w:rPr>
        <w:rFonts w:ascii="Century" w:eastAsia="ＭＳ 明朝" w:hAnsi="ＭＳ 明朝" w:cs="ＭＳ 明朝"/>
        <w:color w:val="000000"/>
      </w:rPr>
      <w:fldChar w:fldCharType="separate"/>
    </w:r>
    <w:r w:rsidR="00533B0C">
      <w:rPr>
        <w:rFonts w:ascii="Century" w:eastAsia="ＭＳ 明朝" w:hAnsi="ＭＳ 明朝" w:cs="ＭＳ 明朝"/>
        <w:noProof/>
        <w:color w:val="000000"/>
      </w:rPr>
      <w:t>29</w:t>
    </w:r>
    <w:r>
      <w:rPr>
        <w:rFonts w:ascii="Century" w:eastAsia="ＭＳ 明朝" w:hAnsi="ＭＳ 明朝" w:cs="ＭＳ 明朝"/>
        <w:color w:val="00000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17E" w:rsidRDefault="000A5F71">
    <w:pPr>
      <w:spacing w:line="264" w:lineRule="atLeast"/>
      <w:jc w:val="center"/>
      <w:rPr>
        <w:rFonts w:ascii="Century" w:eastAsia="ＭＳ 明朝" w:hAnsi="ＭＳ 明朝" w:cs="ＭＳ 明朝"/>
        <w:color w:val="000000"/>
      </w:rPr>
    </w:pPr>
    <w:r>
      <w:rPr>
        <w:rFonts w:ascii="Century" w:eastAsia="ＭＳ 明朝" w:hAnsi="ＭＳ 明朝" w:cs="ＭＳ 明朝"/>
        <w:color w:val="000000"/>
      </w:rPr>
      <w:fldChar w:fldCharType="begin"/>
    </w:r>
    <w:r>
      <w:rPr>
        <w:rFonts w:ascii="Century" w:eastAsia="ＭＳ 明朝" w:hAnsi="ＭＳ 明朝" w:cs="ＭＳ 明朝"/>
        <w:color w:val="000000"/>
      </w:rPr>
      <w:instrText>PAGE</w:instrText>
    </w:r>
    <w:r>
      <w:rPr>
        <w:rFonts w:ascii="Century" w:eastAsia="ＭＳ 明朝" w:hAnsi="ＭＳ 明朝" w:cs="ＭＳ 明朝"/>
        <w:color w:val="000000"/>
      </w:rPr>
      <w:fldChar w:fldCharType="separate"/>
    </w:r>
    <w:r>
      <w:rPr>
        <w:rFonts w:ascii="Century" w:eastAsia="ＭＳ 明朝" w:hAnsi="ＭＳ 明朝" w:cs="ＭＳ 明朝"/>
        <w:color w:val="000000"/>
      </w:rPr>
      <w:t>1</w:t>
    </w:r>
    <w:r>
      <w:rPr>
        <w:rFonts w:ascii="Century" w:eastAsia="ＭＳ 明朝" w:hAnsi="ＭＳ 明朝" w:cs="ＭＳ 明朝"/>
        <w:color w:val="000000"/>
      </w:rPr>
      <w:fldChar w:fldCharType="end"/>
    </w:r>
    <w:r>
      <w:rPr>
        <w:rFonts w:ascii="Century" w:eastAsia="ＭＳ 明朝" w:hAnsi="ＭＳ 明朝" w:cs="ＭＳ 明朝"/>
        <w:color w:val="000000"/>
      </w:rPr>
      <w:t>/</w:t>
    </w:r>
    <w:r>
      <w:rPr>
        <w:rFonts w:ascii="Century" w:eastAsia="ＭＳ 明朝" w:hAnsi="ＭＳ 明朝" w:cs="ＭＳ 明朝"/>
        <w:color w:val="000000"/>
      </w:rPr>
      <w:fldChar w:fldCharType="begin"/>
    </w:r>
    <w:r>
      <w:rPr>
        <w:rFonts w:ascii="Century" w:eastAsia="ＭＳ 明朝" w:hAnsi="ＭＳ 明朝" w:cs="ＭＳ 明朝"/>
        <w:color w:val="000000"/>
      </w:rPr>
      <w:instrText xml:space="preserve"> PAGEREF "last"  </w:instrText>
    </w:r>
    <w:r>
      <w:rPr>
        <w:rFonts w:ascii="Century" w:eastAsia="ＭＳ 明朝" w:hAnsi="ＭＳ 明朝" w:cs="ＭＳ 明朝"/>
        <w:color w:val="000000"/>
      </w:rPr>
      <w:fldChar w:fldCharType="separate"/>
    </w:r>
    <w:r w:rsidR="00533B0C">
      <w:rPr>
        <w:rFonts w:ascii="Century" w:eastAsia="ＭＳ 明朝" w:hAnsi="ＭＳ 明朝" w:cs="ＭＳ 明朝"/>
        <w:noProof/>
        <w:color w:val="000000"/>
      </w:rPr>
      <w:t>29</w:t>
    </w:r>
    <w:r>
      <w:rPr>
        <w:rFonts w:ascii="Century" w:eastAsia="ＭＳ 明朝" w:hAnsi="ＭＳ 明朝" w:cs="ＭＳ 明朝"/>
        <w:color w:val="00000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17E" w:rsidRDefault="000A5F71">
    <w:pPr>
      <w:spacing w:line="264" w:lineRule="atLeast"/>
      <w:jc w:val="center"/>
      <w:rPr>
        <w:rFonts w:ascii="Century" w:eastAsia="ＭＳ 明朝" w:hAnsi="ＭＳ 明朝" w:cs="ＭＳ 明朝"/>
        <w:color w:val="000000"/>
      </w:rPr>
    </w:pPr>
    <w:r>
      <w:rPr>
        <w:rFonts w:ascii="Century" w:eastAsia="ＭＳ 明朝" w:hAnsi="ＭＳ 明朝" w:cs="ＭＳ 明朝"/>
        <w:color w:val="000000"/>
      </w:rPr>
      <w:fldChar w:fldCharType="begin"/>
    </w:r>
    <w:r>
      <w:rPr>
        <w:rFonts w:ascii="Century" w:eastAsia="ＭＳ 明朝" w:hAnsi="ＭＳ 明朝" w:cs="ＭＳ 明朝"/>
        <w:color w:val="000000"/>
      </w:rPr>
      <w:instrText>PAGE</w:instrText>
    </w:r>
    <w:r>
      <w:rPr>
        <w:rFonts w:ascii="Century" w:eastAsia="ＭＳ 明朝" w:hAnsi="ＭＳ 明朝" w:cs="ＭＳ 明朝"/>
        <w:color w:val="000000"/>
      </w:rPr>
      <w:fldChar w:fldCharType="separate"/>
    </w:r>
    <w:r>
      <w:rPr>
        <w:rFonts w:ascii="Century" w:eastAsia="ＭＳ 明朝" w:hAnsi="ＭＳ 明朝" w:cs="ＭＳ 明朝"/>
        <w:color w:val="000000"/>
      </w:rPr>
      <w:t>1</w:t>
    </w:r>
    <w:r>
      <w:rPr>
        <w:rFonts w:ascii="Century" w:eastAsia="ＭＳ 明朝" w:hAnsi="ＭＳ 明朝" w:cs="ＭＳ 明朝"/>
        <w:color w:val="000000"/>
      </w:rPr>
      <w:fldChar w:fldCharType="end"/>
    </w:r>
    <w:r>
      <w:rPr>
        <w:rFonts w:ascii="Century" w:eastAsia="ＭＳ 明朝" w:hAnsi="ＭＳ 明朝" w:cs="ＭＳ 明朝"/>
        <w:color w:val="000000"/>
      </w:rPr>
      <w:t>/</w:t>
    </w:r>
    <w:r>
      <w:rPr>
        <w:rFonts w:ascii="Century" w:eastAsia="ＭＳ 明朝" w:hAnsi="ＭＳ 明朝" w:cs="ＭＳ 明朝"/>
        <w:color w:val="000000"/>
      </w:rPr>
      <w:fldChar w:fldCharType="begin"/>
    </w:r>
    <w:r>
      <w:rPr>
        <w:rFonts w:ascii="Century" w:eastAsia="ＭＳ 明朝" w:hAnsi="ＭＳ 明朝" w:cs="ＭＳ 明朝"/>
        <w:color w:val="000000"/>
      </w:rPr>
      <w:instrText xml:space="preserve"> PAGEREF "last"  </w:instrText>
    </w:r>
    <w:r>
      <w:rPr>
        <w:rFonts w:ascii="Century" w:eastAsia="ＭＳ 明朝" w:hAnsi="ＭＳ 明朝" w:cs="ＭＳ 明朝"/>
        <w:color w:val="000000"/>
      </w:rPr>
      <w:fldChar w:fldCharType="separate"/>
    </w:r>
    <w:r w:rsidR="00533B0C">
      <w:rPr>
        <w:rFonts w:ascii="Century" w:eastAsia="ＭＳ 明朝" w:hAnsi="ＭＳ 明朝" w:cs="ＭＳ 明朝"/>
        <w:noProof/>
        <w:color w:val="000000"/>
      </w:rPr>
      <w:t>29</w:t>
    </w:r>
    <w:r>
      <w:rPr>
        <w:rFonts w:ascii="Century" w:eastAsia="ＭＳ 明朝" w:hAnsi="ＭＳ 明朝" w:cs="ＭＳ 明朝"/>
        <w:color w:val="00000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17E" w:rsidRDefault="000A5F71">
    <w:pPr>
      <w:spacing w:line="264" w:lineRule="atLeast"/>
      <w:jc w:val="center"/>
      <w:rPr>
        <w:rFonts w:ascii="Century" w:eastAsia="ＭＳ 明朝" w:hAnsi="ＭＳ 明朝" w:cs="ＭＳ 明朝"/>
        <w:color w:val="000000"/>
      </w:rPr>
    </w:pPr>
    <w:r>
      <w:rPr>
        <w:rFonts w:ascii="Century" w:eastAsia="ＭＳ 明朝" w:hAnsi="ＭＳ 明朝" w:cs="ＭＳ 明朝"/>
        <w:color w:val="000000"/>
      </w:rPr>
      <w:fldChar w:fldCharType="begin"/>
    </w:r>
    <w:r>
      <w:rPr>
        <w:rFonts w:ascii="Century" w:eastAsia="ＭＳ 明朝" w:hAnsi="ＭＳ 明朝" w:cs="ＭＳ 明朝"/>
        <w:color w:val="000000"/>
      </w:rPr>
      <w:instrText>PAGE</w:instrText>
    </w:r>
    <w:r>
      <w:rPr>
        <w:rFonts w:ascii="Century" w:eastAsia="ＭＳ 明朝" w:hAnsi="ＭＳ 明朝" w:cs="ＭＳ 明朝"/>
        <w:color w:val="000000"/>
      </w:rPr>
      <w:fldChar w:fldCharType="separate"/>
    </w:r>
    <w:r>
      <w:rPr>
        <w:rFonts w:ascii="Century" w:eastAsia="ＭＳ 明朝" w:hAnsi="ＭＳ 明朝" w:cs="ＭＳ 明朝"/>
        <w:color w:val="000000"/>
      </w:rPr>
      <w:t>1</w:t>
    </w:r>
    <w:r>
      <w:rPr>
        <w:rFonts w:ascii="Century" w:eastAsia="ＭＳ 明朝" w:hAnsi="ＭＳ 明朝" w:cs="ＭＳ 明朝"/>
        <w:color w:val="000000"/>
      </w:rPr>
      <w:fldChar w:fldCharType="end"/>
    </w:r>
    <w:r>
      <w:rPr>
        <w:rFonts w:ascii="Century" w:eastAsia="ＭＳ 明朝" w:hAnsi="ＭＳ 明朝" w:cs="ＭＳ 明朝"/>
        <w:color w:val="000000"/>
      </w:rPr>
      <w:t>/</w:t>
    </w:r>
    <w:r>
      <w:rPr>
        <w:rFonts w:ascii="Century" w:eastAsia="ＭＳ 明朝" w:hAnsi="ＭＳ 明朝" w:cs="ＭＳ 明朝"/>
        <w:color w:val="000000"/>
      </w:rPr>
      <w:fldChar w:fldCharType="begin"/>
    </w:r>
    <w:r>
      <w:rPr>
        <w:rFonts w:ascii="Century" w:eastAsia="ＭＳ 明朝" w:hAnsi="ＭＳ 明朝" w:cs="ＭＳ 明朝"/>
        <w:color w:val="000000"/>
      </w:rPr>
      <w:instrText xml:space="preserve"> PAGEREF "last"  </w:instrText>
    </w:r>
    <w:r>
      <w:rPr>
        <w:rFonts w:ascii="Century" w:eastAsia="ＭＳ 明朝" w:hAnsi="ＭＳ 明朝" w:cs="ＭＳ 明朝"/>
        <w:color w:val="000000"/>
      </w:rPr>
      <w:fldChar w:fldCharType="separate"/>
    </w:r>
    <w:r w:rsidR="00533B0C">
      <w:rPr>
        <w:rFonts w:ascii="Century" w:eastAsia="ＭＳ 明朝" w:hAnsi="ＭＳ 明朝" w:cs="ＭＳ 明朝"/>
        <w:noProof/>
        <w:color w:val="000000"/>
      </w:rPr>
      <w:t>22</w:t>
    </w:r>
    <w:r>
      <w:rPr>
        <w:rFonts w:ascii="Century" w:eastAsia="ＭＳ 明朝" w:hAnsi="ＭＳ 明朝" w:cs="ＭＳ 明朝"/>
        <w:color w:val="00000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17E" w:rsidRDefault="000A5F71">
    <w:pPr>
      <w:spacing w:line="264" w:lineRule="atLeast"/>
      <w:jc w:val="center"/>
      <w:rPr>
        <w:rFonts w:ascii="Century" w:eastAsia="ＭＳ 明朝" w:hAnsi="ＭＳ 明朝" w:cs="ＭＳ 明朝"/>
        <w:color w:val="000000"/>
      </w:rPr>
    </w:pPr>
    <w:r>
      <w:rPr>
        <w:rFonts w:ascii="Century" w:eastAsia="ＭＳ 明朝" w:hAnsi="ＭＳ 明朝" w:cs="ＭＳ 明朝"/>
        <w:color w:val="000000"/>
      </w:rPr>
      <w:fldChar w:fldCharType="begin"/>
    </w:r>
    <w:r>
      <w:rPr>
        <w:rFonts w:ascii="Century" w:eastAsia="ＭＳ 明朝" w:hAnsi="ＭＳ 明朝" w:cs="ＭＳ 明朝"/>
        <w:color w:val="000000"/>
      </w:rPr>
      <w:instrText>PAGE</w:instrText>
    </w:r>
    <w:r>
      <w:rPr>
        <w:rFonts w:ascii="Century" w:eastAsia="ＭＳ 明朝" w:hAnsi="ＭＳ 明朝" w:cs="ＭＳ 明朝"/>
        <w:color w:val="000000"/>
      </w:rPr>
      <w:fldChar w:fldCharType="separate"/>
    </w:r>
    <w:r>
      <w:rPr>
        <w:rFonts w:ascii="Century" w:eastAsia="ＭＳ 明朝" w:hAnsi="ＭＳ 明朝" w:cs="ＭＳ 明朝"/>
        <w:color w:val="000000"/>
      </w:rPr>
      <w:t>1</w:t>
    </w:r>
    <w:r>
      <w:rPr>
        <w:rFonts w:ascii="Century" w:eastAsia="ＭＳ 明朝" w:hAnsi="ＭＳ 明朝" w:cs="ＭＳ 明朝"/>
        <w:color w:val="000000"/>
      </w:rPr>
      <w:fldChar w:fldCharType="end"/>
    </w:r>
    <w:r>
      <w:rPr>
        <w:rFonts w:ascii="Century" w:eastAsia="ＭＳ 明朝" w:hAnsi="ＭＳ 明朝" w:cs="ＭＳ 明朝"/>
        <w:color w:val="000000"/>
      </w:rPr>
      <w:t>/</w:t>
    </w:r>
    <w:r>
      <w:rPr>
        <w:rFonts w:ascii="Century" w:eastAsia="ＭＳ 明朝" w:hAnsi="ＭＳ 明朝" w:cs="ＭＳ 明朝"/>
        <w:color w:val="000000"/>
      </w:rPr>
      <w:fldChar w:fldCharType="begin"/>
    </w:r>
    <w:r>
      <w:rPr>
        <w:rFonts w:ascii="Century" w:eastAsia="ＭＳ 明朝" w:hAnsi="ＭＳ 明朝" w:cs="ＭＳ 明朝"/>
        <w:color w:val="000000"/>
      </w:rPr>
      <w:instrText xml:space="preserve"> PAGEREF "last"  </w:instrText>
    </w:r>
    <w:r>
      <w:rPr>
        <w:rFonts w:ascii="Century" w:eastAsia="ＭＳ 明朝" w:hAnsi="ＭＳ 明朝" w:cs="ＭＳ 明朝"/>
        <w:color w:val="000000"/>
      </w:rPr>
      <w:fldChar w:fldCharType="separate"/>
    </w:r>
    <w:r w:rsidR="00533B0C">
      <w:rPr>
        <w:rFonts w:ascii="Century" w:eastAsia="ＭＳ 明朝" w:hAnsi="ＭＳ 明朝" w:cs="ＭＳ 明朝"/>
        <w:noProof/>
        <w:color w:val="000000"/>
      </w:rPr>
      <w:t>23</w:t>
    </w:r>
    <w:r>
      <w:rPr>
        <w:rFonts w:ascii="Century" w:eastAsia="ＭＳ 明朝" w:hAnsi="ＭＳ 明朝" w:cs="ＭＳ 明朝"/>
        <w:color w:val="00000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17E" w:rsidRDefault="000A5F71">
    <w:pPr>
      <w:spacing w:line="264" w:lineRule="atLeast"/>
      <w:jc w:val="center"/>
      <w:rPr>
        <w:rFonts w:ascii="Century" w:eastAsia="ＭＳ 明朝" w:hAnsi="ＭＳ 明朝" w:cs="ＭＳ 明朝"/>
        <w:color w:val="000000"/>
      </w:rPr>
    </w:pPr>
    <w:r>
      <w:rPr>
        <w:rFonts w:ascii="Century" w:eastAsia="ＭＳ 明朝" w:hAnsi="ＭＳ 明朝" w:cs="ＭＳ 明朝"/>
        <w:color w:val="000000"/>
      </w:rPr>
      <w:fldChar w:fldCharType="begin"/>
    </w:r>
    <w:r>
      <w:rPr>
        <w:rFonts w:ascii="Century" w:eastAsia="ＭＳ 明朝" w:hAnsi="ＭＳ 明朝" w:cs="ＭＳ 明朝"/>
        <w:color w:val="000000"/>
      </w:rPr>
      <w:instrText>PAGE</w:instrText>
    </w:r>
    <w:r>
      <w:rPr>
        <w:rFonts w:ascii="Century" w:eastAsia="ＭＳ 明朝" w:hAnsi="ＭＳ 明朝" w:cs="ＭＳ 明朝"/>
        <w:color w:val="000000"/>
      </w:rPr>
      <w:fldChar w:fldCharType="separate"/>
    </w:r>
    <w:r>
      <w:rPr>
        <w:rFonts w:ascii="Century" w:eastAsia="ＭＳ 明朝" w:hAnsi="ＭＳ 明朝" w:cs="ＭＳ 明朝"/>
        <w:color w:val="000000"/>
      </w:rPr>
      <w:t>1</w:t>
    </w:r>
    <w:r>
      <w:rPr>
        <w:rFonts w:ascii="Century" w:eastAsia="ＭＳ 明朝" w:hAnsi="ＭＳ 明朝" w:cs="ＭＳ 明朝"/>
        <w:color w:val="000000"/>
      </w:rPr>
      <w:fldChar w:fldCharType="end"/>
    </w:r>
    <w:r>
      <w:rPr>
        <w:rFonts w:ascii="Century" w:eastAsia="ＭＳ 明朝" w:hAnsi="ＭＳ 明朝" w:cs="ＭＳ 明朝"/>
        <w:color w:val="000000"/>
      </w:rPr>
      <w:t>/</w:t>
    </w:r>
    <w:r>
      <w:rPr>
        <w:rFonts w:ascii="Century" w:eastAsia="ＭＳ 明朝" w:hAnsi="ＭＳ 明朝" w:cs="ＭＳ 明朝"/>
        <w:color w:val="000000"/>
      </w:rPr>
      <w:fldChar w:fldCharType="begin"/>
    </w:r>
    <w:r>
      <w:rPr>
        <w:rFonts w:ascii="Century" w:eastAsia="ＭＳ 明朝" w:hAnsi="ＭＳ 明朝" w:cs="ＭＳ 明朝"/>
        <w:color w:val="000000"/>
      </w:rPr>
      <w:instrText xml:space="preserve"> PAGEREF "last"  </w:instrText>
    </w:r>
    <w:r>
      <w:rPr>
        <w:rFonts w:ascii="Century" w:eastAsia="ＭＳ 明朝" w:hAnsi="ＭＳ 明朝" w:cs="ＭＳ 明朝"/>
        <w:color w:val="000000"/>
      </w:rPr>
      <w:fldChar w:fldCharType="separate"/>
    </w:r>
    <w:r w:rsidR="00533B0C">
      <w:rPr>
        <w:rFonts w:ascii="Century" w:eastAsia="ＭＳ 明朝" w:hAnsi="ＭＳ 明朝" w:cs="ＭＳ 明朝"/>
        <w:noProof/>
        <w:color w:val="000000"/>
      </w:rPr>
      <w:t>24</w:t>
    </w:r>
    <w:r>
      <w:rPr>
        <w:rFonts w:ascii="Century" w:eastAsia="ＭＳ 明朝" w:hAnsi="ＭＳ 明朝" w:cs="ＭＳ 明朝"/>
        <w:color w:val="00000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17E" w:rsidRDefault="000A5F71">
    <w:pPr>
      <w:spacing w:line="264" w:lineRule="atLeast"/>
      <w:jc w:val="center"/>
      <w:rPr>
        <w:rFonts w:ascii="Century" w:eastAsia="ＭＳ 明朝" w:hAnsi="ＭＳ 明朝" w:cs="ＭＳ 明朝"/>
        <w:color w:val="000000"/>
      </w:rPr>
    </w:pPr>
    <w:r>
      <w:rPr>
        <w:rFonts w:ascii="Century" w:eastAsia="ＭＳ 明朝" w:hAnsi="ＭＳ 明朝" w:cs="ＭＳ 明朝"/>
        <w:color w:val="000000"/>
      </w:rPr>
      <w:fldChar w:fldCharType="begin"/>
    </w:r>
    <w:r>
      <w:rPr>
        <w:rFonts w:ascii="Century" w:eastAsia="ＭＳ 明朝" w:hAnsi="ＭＳ 明朝" w:cs="ＭＳ 明朝"/>
        <w:color w:val="000000"/>
      </w:rPr>
      <w:instrText>PAGE</w:instrText>
    </w:r>
    <w:r>
      <w:rPr>
        <w:rFonts w:ascii="Century" w:eastAsia="ＭＳ 明朝" w:hAnsi="ＭＳ 明朝" w:cs="ＭＳ 明朝"/>
        <w:color w:val="000000"/>
      </w:rPr>
      <w:fldChar w:fldCharType="separate"/>
    </w:r>
    <w:r>
      <w:rPr>
        <w:rFonts w:ascii="Century" w:eastAsia="ＭＳ 明朝" w:hAnsi="ＭＳ 明朝" w:cs="ＭＳ 明朝"/>
        <w:color w:val="000000"/>
      </w:rPr>
      <w:t>1</w:t>
    </w:r>
    <w:r>
      <w:rPr>
        <w:rFonts w:ascii="Century" w:eastAsia="ＭＳ 明朝" w:hAnsi="ＭＳ 明朝" w:cs="ＭＳ 明朝"/>
        <w:color w:val="000000"/>
      </w:rPr>
      <w:fldChar w:fldCharType="end"/>
    </w:r>
    <w:r>
      <w:rPr>
        <w:rFonts w:ascii="Century" w:eastAsia="ＭＳ 明朝" w:hAnsi="ＭＳ 明朝" w:cs="ＭＳ 明朝"/>
        <w:color w:val="000000"/>
      </w:rPr>
      <w:t>/</w:t>
    </w:r>
    <w:r>
      <w:rPr>
        <w:rFonts w:ascii="Century" w:eastAsia="ＭＳ 明朝" w:hAnsi="ＭＳ 明朝" w:cs="ＭＳ 明朝"/>
        <w:color w:val="000000"/>
      </w:rPr>
      <w:fldChar w:fldCharType="begin"/>
    </w:r>
    <w:r>
      <w:rPr>
        <w:rFonts w:ascii="Century" w:eastAsia="ＭＳ 明朝" w:hAnsi="ＭＳ 明朝" w:cs="ＭＳ 明朝"/>
        <w:color w:val="000000"/>
      </w:rPr>
      <w:instrText xml:space="preserve"> PAGEREF "last"  </w:instrText>
    </w:r>
    <w:r>
      <w:rPr>
        <w:rFonts w:ascii="Century" w:eastAsia="ＭＳ 明朝" w:hAnsi="ＭＳ 明朝" w:cs="ＭＳ 明朝"/>
        <w:color w:val="000000"/>
      </w:rPr>
      <w:fldChar w:fldCharType="separate"/>
    </w:r>
    <w:r w:rsidR="00533B0C">
      <w:rPr>
        <w:rFonts w:ascii="Century" w:eastAsia="ＭＳ 明朝" w:hAnsi="ＭＳ 明朝" w:cs="ＭＳ 明朝"/>
        <w:noProof/>
        <w:color w:val="000000"/>
      </w:rPr>
      <w:t>25</w:t>
    </w:r>
    <w:r>
      <w:rPr>
        <w:rFonts w:ascii="Century" w:eastAsia="ＭＳ 明朝" w:hAnsi="ＭＳ 明朝" w:cs="ＭＳ 明朝"/>
        <w:color w:val="00000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17E" w:rsidRDefault="000A5F71">
    <w:pPr>
      <w:spacing w:line="264" w:lineRule="atLeast"/>
      <w:jc w:val="center"/>
      <w:rPr>
        <w:rFonts w:ascii="Century" w:eastAsia="ＭＳ 明朝" w:hAnsi="ＭＳ 明朝" w:cs="ＭＳ 明朝"/>
        <w:color w:val="000000"/>
      </w:rPr>
    </w:pPr>
    <w:r>
      <w:rPr>
        <w:rFonts w:ascii="Century" w:eastAsia="ＭＳ 明朝" w:hAnsi="ＭＳ 明朝" w:cs="ＭＳ 明朝"/>
        <w:color w:val="000000"/>
      </w:rPr>
      <w:fldChar w:fldCharType="begin"/>
    </w:r>
    <w:r>
      <w:rPr>
        <w:rFonts w:ascii="Century" w:eastAsia="ＭＳ 明朝" w:hAnsi="ＭＳ 明朝" w:cs="ＭＳ 明朝"/>
        <w:color w:val="000000"/>
      </w:rPr>
      <w:instrText>PAGE</w:instrText>
    </w:r>
    <w:r>
      <w:rPr>
        <w:rFonts w:ascii="Century" w:eastAsia="ＭＳ 明朝" w:hAnsi="ＭＳ 明朝" w:cs="ＭＳ 明朝"/>
        <w:color w:val="000000"/>
      </w:rPr>
      <w:fldChar w:fldCharType="separate"/>
    </w:r>
    <w:r>
      <w:rPr>
        <w:rFonts w:ascii="Century" w:eastAsia="ＭＳ 明朝" w:hAnsi="ＭＳ 明朝" w:cs="ＭＳ 明朝"/>
        <w:color w:val="000000"/>
      </w:rPr>
      <w:t>1</w:t>
    </w:r>
    <w:r>
      <w:rPr>
        <w:rFonts w:ascii="Century" w:eastAsia="ＭＳ 明朝" w:hAnsi="ＭＳ 明朝" w:cs="ＭＳ 明朝"/>
        <w:color w:val="000000"/>
      </w:rPr>
      <w:fldChar w:fldCharType="end"/>
    </w:r>
    <w:r>
      <w:rPr>
        <w:rFonts w:ascii="Century" w:eastAsia="ＭＳ 明朝" w:hAnsi="ＭＳ 明朝" w:cs="ＭＳ 明朝"/>
        <w:color w:val="000000"/>
      </w:rPr>
      <w:t>/</w:t>
    </w:r>
    <w:r>
      <w:rPr>
        <w:rFonts w:ascii="Century" w:eastAsia="ＭＳ 明朝" w:hAnsi="ＭＳ 明朝" w:cs="ＭＳ 明朝"/>
        <w:color w:val="000000"/>
      </w:rPr>
      <w:fldChar w:fldCharType="begin"/>
    </w:r>
    <w:r>
      <w:rPr>
        <w:rFonts w:ascii="Century" w:eastAsia="ＭＳ 明朝" w:hAnsi="ＭＳ 明朝" w:cs="ＭＳ 明朝"/>
        <w:color w:val="000000"/>
      </w:rPr>
      <w:instrText xml:space="preserve"> PAGEREF "last"  </w:instrText>
    </w:r>
    <w:r>
      <w:rPr>
        <w:rFonts w:ascii="Century" w:eastAsia="ＭＳ 明朝" w:hAnsi="ＭＳ 明朝" w:cs="ＭＳ 明朝"/>
        <w:color w:val="000000"/>
      </w:rPr>
      <w:fldChar w:fldCharType="separate"/>
    </w:r>
    <w:r w:rsidR="00533B0C">
      <w:rPr>
        <w:rFonts w:ascii="Century" w:eastAsia="ＭＳ 明朝" w:hAnsi="ＭＳ 明朝" w:cs="ＭＳ 明朝"/>
        <w:noProof/>
        <w:color w:val="000000"/>
      </w:rPr>
      <w:t>26</w:t>
    </w:r>
    <w:r>
      <w:rPr>
        <w:rFonts w:ascii="Century" w:eastAsia="ＭＳ 明朝" w:hAnsi="ＭＳ 明朝" w:cs="ＭＳ 明朝"/>
        <w:color w:val="00000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17E" w:rsidRDefault="000A5F71">
    <w:pPr>
      <w:spacing w:line="264" w:lineRule="atLeast"/>
      <w:jc w:val="center"/>
      <w:rPr>
        <w:rFonts w:ascii="Century" w:eastAsia="ＭＳ 明朝" w:hAnsi="ＭＳ 明朝" w:cs="ＭＳ 明朝"/>
        <w:color w:val="000000"/>
      </w:rPr>
    </w:pPr>
    <w:r>
      <w:rPr>
        <w:rFonts w:ascii="Century" w:eastAsia="ＭＳ 明朝" w:hAnsi="ＭＳ 明朝" w:cs="ＭＳ 明朝"/>
        <w:color w:val="000000"/>
      </w:rPr>
      <w:fldChar w:fldCharType="begin"/>
    </w:r>
    <w:r>
      <w:rPr>
        <w:rFonts w:ascii="Century" w:eastAsia="ＭＳ 明朝" w:hAnsi="ＭＳ 明朝" w:cs="ＭＳ 明朝"/>
        <w:color w:val="000000"/>
      </w:rPr>
      <w:instrText>PAGE</w:instrText>
    </w:r>
    <w:r>
      <w:rPr>
        <w:rFonts w:ascii="Century" w:eastAsia="ＭＳ 明朝" w:hAnsi="ＭＳ 明朝" w:cs="ＭＳ 明朝"/>
        <w:color w:val="000000"/>
      </w:rPr>
      <w:fldChar w:fldCharType="separate"/>
    </w:r>
    <w:r>
      <w:rPr>
        <w:rFonts w:ascii="Century" w:eastAsia="ＭＳ 明朝" w:hAnsi="ＭＳ 明朝" w:cs="ＭＳ 明朝"/>
        <w:color w:val="000000"/>
      </w:rPr>
      <w:t>1</w:t>
    </w:r>
    <w:r>
      <w:rPr>
        <w:rFonts w:ascii="Century" w:eastAsia="ＭＳ 明朝" w:hAnsi="ＭＳ 明朝" w:cs="ＭＳ 明朝"/>
        <w:color w:val="000000"/>
      </w:rPr>
      <w:fldChar w:fldCharType="end"/>
    </w:r>
    <w:r>
      <w:rPr>
        <w:rFonts w:ascii="Century" w:eastAsia="ＭＳ 明朝" w:hAnsi="ＭＳ 明朝" w:cs="ＭＳ 明朝"/>
        <w:color w:val="000000"/>
      </w:rPr>
      <w:t>/</w:t>
    </w:r>
    <w:r>
      <w:rPr>
        <w:rFonts w:ascii="Century" w:eastAsia="ＭＳ 明朝" w:hAnsi="ＭＳ 明朝" w:cs="ＭＳ 明朝"/>
        <w:color w:val="000000"/>
      </w:rPr>
      <w:fldChar w:fldCharType="begin"/>
    </w:r>
    <w:r>
      <w:rPr>
        <w:rFonts w:ascii="Century" w:eastAsia="ＭＳ 明朝" w:hAnsi="ＭＳ 明朝" w:cs="ＭＳ 明朝"/>
        <w:color w:val="000000"/>
      </w:rPr>
      <w:instrText xml:space="preserve"> PAGEREF "last"  </w:instrText>
    </w:r>
    <w:r>
      <w:rPr>
        <w:rFonts w:ascii="Century" w:eastAsia="ＭＳ 明朝" w:hAnsi="ＭＳ 明朝" w:cs="ＭＳ 明朝"/>
        <w:color w:val="000000"/>
      </w:rPr>
      <w:fldChar w:fldCharType="separate"/>
    </w:r>
    <w:r w:rsidR="00533B0C">
      <w:rPr>
        <w:rFonts w:ascii="Century" w:eastAsia="ＭＳ 明朝" w:hAnsi="ＭＳ 明朝" w:cs="ＭＳ 明朝"/>
        <w:noProof/>
        <w:color w:val="000000"/>
      </w:rPr>
      <w:t>27</w:t>
    </w:r>
    <w:r>
      <w:rPr>
        <w:rFonts w:ascii="Century" w:eastAsia="ＭＳ 明朝" w:hAnsi="ＭＳ 明朝" w:cs="ＭＳ 明朝"/>
        <w:color w:val="00000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17E" w:rsidRDefault="000A5F71">
    <w:pPr>
      <w:spacing w:line="264" w:lineRule="atLeast"/>
      <w:jc w:val="center"/>
      <w:rPr>
        <w:rFonts w:ascii="Century" w:eastAsia="ＭＳ 明朝" w:hAnsi="ＭＳ 明朝" w:cs="ＭＳ 明朝"/>
        <w:color w:val="000000"/>
      </w:rPr>
    </w:pPr>
    <w:r>
      <w:rPr>
        <w:rFonts w:ascii="Century" w:eastAsia="ＭＳ 明朝" w:hAnsi="ＭＳ 明朝" w:cs="ＭＳ 明朝"/>
        <w:color w:val="000000"/>
      </w:rPr>
      <w:fldChar w:fldCharType="begin"/>
    </w:r>
    <w:r>
      <w:rPr>
        <w:rFonts w:ascii="Century" w:eastAsia="ＭＳ 明朝" w:hAnsi="ＭＳ 明朝" w:cs="ＭＳ 明朝"/>
        <w:color w:val="000000"/>
      </w:rPr>
      <w:instrText>PAGE</w:instrText>
    </w:r>
    <w:r>
      <w:rPr>
        <w:rFonts w:ascii="Century" w:eastAsia="ＭＳ 明朝" w:hAnsi="ＭＳ 明朝" w:cs="ＭＳ 明朝"/>
        <w:color w:val="000000"/>
      </w:rPr>
      <w:fldChar w:fldCharType="separate"/>
    </w:r>
    <w:r>
      <w:rPr>
        <w:rFonts w:ascii="Century" w:eastAsia="ＭＳ 明朝" w:hAnsi="ＭＳ 明朝" w:cs="ＭＳ 明朝"/>
        <w:color w:val="000000"/>
      </w:rPr>
      <w:t>1</w:t>
    </w:r>
    <w:r>
      <w:rPr>
        <w:rFonts w:ascii="Century" w:eastAsia="ＭＳ 明朝" w:hAnsi="ＭＳ 明朝" w:cs="ＭＳ 明朝"/>
        <w:color w:val="000000"/>
      </w:rPr>
      <w:fldChar w:fldCharType="end"/>
    </w:r>
    <w:r>
      <w:rPr>
        <w:rFonts w:ascii="Century" w:eastAsia="ＭＳ 明朝" w:hAnsi="ＭＳ 明朝" w:cs="ＭＳ 明朝"/>
        <w:color w:val="000000"/>
      </w:rPr>
      <w:t>/</w:t>
    </w:r>
    <w:r>
      <w:rPr>
        <w:rFonts w:ascii="Century" w:eastAsia="ＭＳ 明朝" w:hAnsi="ＭＳ 明朝" w:cs="ＭＳ 明朝"/>
        <w:color w:val="000000"/>
      </w:rPr>
      <w:fldChar w:fldCharType="begin"/>
    </w:r>
    <w:r>
      <w:rPr>
        <w:rFonts w:ascii="Century" w:eastAsia="ＭＳ 明朝" w:hAnsi="ＭＳ 明朝" w:cs="ＭＳ 明朝"/>
        <w:color w:val="000000"/>
      </w:rPr>
      <w:instrText xml:space="preserve"> PAGEREF "last"  </w:instrText>
    </w:r>
    <w:r>
      <w:rPr>
        <w:rFonts w:ascii="Century" w:eastAsia="ＭＳ 明朝" w:hAnsi="ＭＳ 明朝" w:cs="ＭＳ 明朝"/>
        <w:color w:val="000000"/>
      </w:rPr>
      <w:fldChar w:fldCharType="separate"/>
    </w:r>
    <w:r w:rsidR="00533B0C">
      <w:rPr>
        <w:rFonts w:ascii="Century" w:eastAsia="ＭＳ 明朝" w:hAnsi="ＭＳ 明朝" w:cs="ＭＳ 明朝"/>
        <w:noProof/>
        <w:color w:val="000000"/>
      </w:rPr>
      <w:t>28</w:t>
    </w:r>
    <w:r>
      <w:rPr>
        <w:rFonts w:ascii="Century" w:eastAsia="ＭＳ 明朝" w:hAnsi="ＭＳ 明朝" w:cs="ＭＳ 明朝"/>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17E" w:rsidRDefault="000A5F71">
    <w:pPr>
      <w:spacing w:line="264" w:lineRule="atLeast"/>
      <w:jc w:val="center"/>
      <w:rPr>
        <w:rFonts w:ascii="Century" w:eastAsia="ＭＳ 明朝" w:hAnsi="ＭＳ 明朝" w:cs="ＭＳ 明朝"/>
        <w:color w:val="000000"/>
      </w:rPr>
    </w:pPr>
    <w:r>
      <w:rPr>
        <w:rFonts w:ascii="Century" w:eastAsia="ＭＳ 明朝" w:hAnsi="ＭＳ 明朝" w:cs="ＭＳ 明朝"/>
        <w:color w:val="000000"/>
      </w:rPr>
      <w:fldChar w:fldCharType="begin"/>
    </w:r>
    <w:r>
      <w:rPr>
        <w:rFonts w:ascii="Century" w:eastAsia="ＭＳ 明朝" w:hAnsi="ＭＳ 明朝" w:cs="ＭＳ 明朝"/>
        <w:color w:val="000000"/>
      </w:rPr>
      <w:instrText>PAGE</w:instrText>
    </w:r>
    <w:r>
      <w:rPr>
        <w:rFonts w:ascii="Century" w:eastAsia="ＭＳ 明朝" w:hAnsi="ＭＳ 明朝" w:cs="ＭＳ 明朝"/>
        <w:color w:val="000000"/>
      </w:rPr>
      <w:fldChar w:fldCharType="separate"/>
    </w:r>
    <w:r>
      <w:rPr>
        <w:rFonts w:ascii="Century" w:eastAsia="ＭＳ 明朝" w:hAnsi="ＭＳ 明朝" w:cs="ＭＳ 明朝"/>
        <w:color w:val="000000"/>
      </w:rPr>
      <w:t>1</w:t>
    </w:r>
    <w:r>
      <w:rPr>
        <w:rFonts w:ascii="Century" w:eastAsia="ＭＳ 明朝" w:hAnsi="ＭＳ 明朝" w:cs="ＭＳ 明朝"/>
        <w:color w:val="000000"/>
      </w:rPr>
      <w:fldChar w:fldCharType="end"/>
    </w:r>
    <w:r>
      <w:rPr>
        <w:rFonts w:ascii="Century" w:eastAsia="ＭＳ 明朝" w:hAnsi="ＭＳ 明朝" w:cs="ＭＳ 明朝"/>
        <w:color w:val="000000"/>
      </w:rPr>
      <w:t>/</w:t>
    </w:r>
    <w:r>
      <w:rPr>
        <w:rFonts w:ascii="Century" w:eastAsia="ＭＳ 明朝" w:hAnsi="ＭＳ 明朝" w:cs="ＭＳ 明朝"/>
        <w:color w:val="000000"/>
      </w:rPr>
      <w:fldChar w:fldCharType="begin"/>
    </w:r>
    <w:r>
      <w:rPr>
        <w:rFonts w:ascii="Century" w:eastAsia="ＭＳ 明朝" w:hAnsi="ＭＳ 明朝" w:cs="ＭＳ 明朝"/>
        <w:color w:val="000000"/>
      </w:rPr>
      <w:instrText xml:space="preserve"> PAGEREF "last"  </w:instrText>
    </w:r>
    <w:r>
      <w:rPr>
        <w:rFonts w:ascii="Century" w:eastAsia="ＭＳ 明朝" w:hAnsi="ＭＳ 明朝" w:cs="ＭＳ 明朝"/>
        <w:color w:val="000000"/>
      </w:rPr>
      <w:fldChar w:fldCharType="separate"/>
    </w:r>
    <w:r w:rsidR="00533B0C">
      <w:rPr>
        <w:rFonts w:ascii="Century" w:eastAsia="ＭＳ 明朝" w:hAnsi="ＭＳ 明朝" w:cs="ＭＳ 明朝"/>
        <w:noProof/>
        <w:color w:val="000000"/>
      </w:rPr>
      <w:t>29</w:t>
    </w:r>
    <w:r>
      <w:rPr>
        <w:rFonts w:ascii="Century" w:eastAsia="ＭＳ 明朝" w:hAnsi="ＭＳ 明朝" w:cs="ＭＳ 明朝"/>
        <w:color w:val="00000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17E" w:rsidRDefault="000A5F71">
    <w:pPr>
      <w:spacing w:line="264" w:lineRule="atLeast"/>
      <w:jc w:val="center"/>
      <w:rPr>
        <w:rFonts w:ascii="Century" w:eastAsia="ＭＳ 明朝" w:hAnsi="ＭＳ 明朝" w:cs="ＭＳ 明朝"/>
        <w:color w:val="000000"/>
      </w:rPr>
    </w:pPr>
    <w:r>
      <w:rPr>
        <w:rFonts w:ascii="Century" w:eastAsia="ＭＳ 明朝" w:hAnsi="ＭＳ 明朝" w:cs="ＭＳ 明朝"/>
        <w:color w:val="000000"/>
      </w:rPr>
      <w:fldChar w:fldCharType="begin"/>
    </w:r>
    <w:r>
      <w:rPr>
        <w:rFonts w:ascii="Century" w:eastAsia="ＭＳ 明朝" w:hAnsi="ＭＳ 明朝" w:cs="ＭＳ 明朝"/>
        <w:color w:val="000000"/>
      </w:rPr>
      <w:instrText>PAGE</w:instrText>
    </w:r>
    <w:r>
      <w:rPr>
        <w:rFonts w:ascii="Century" w:eastAsia="ＭＳ 明朝" w:hAnsi="ＭＳ 明朝" w:cs="ＭＳ 明朝"/>
        <w:color w:val="000000"/>
      </w:rPr>
      <w:fldChar w:fldCharType="separate"/>
    </w:r>
    <w:r>
      <w:rPr>
        <w:rFonts w:ascii="Century" w:eastAsia="ＭＳ 明朝" w:hAnsi="ＭＳ 明朝" w:cs="ＭＳ 明朝"/>
        <w:color w:val="000000"/>
      </w:rPr>
      <w:t>1</w:t>
    </w:r>
    <w:r>
      <w:rPr>
        <w:rFonts w:ascii="Century" w:eastAsia="ＭＳ 明朝" w:hAnsi="ＭＳ 明朝" w:cs="ＭＳ 明朝"/>
        <w:color w:val="000000"/>
      </w:rPr>
      <w:fldChar w:fldCharType="end"/>
    </w:r>
    <w:r>
      <w:rPr>
        <w:rFonts w:ascii="Century" w:eastAsia="ＭＳ 明朝" w:hAnsi="ＭＳ 明朝" w:cs="ＭＳ 明朝"/>
        <w:color w:val="000000"/>
      </w:rPr>
      <w:t>/</w:t>
    </w:r>
    <w:r>
      <w:rPr>
        <w:rFonts w:ascii="Century" w:eastAsia="ＭＳ 明朝" w:hAnsi="ＭＳ 明朝" w:cs="ＭＳ 明朝"/>
        <w:color w:val="000000"/>
      </w:rPr>
      <w:fldChar w:fldCharType="begin"/>
    </w:r>
    <w:r>
      <w:rPr>
        <w:rFonts w:ascii="Century" w:eastAsia="ＭＳ 明朝" w:hAnsi="ＭＳ 明朝" w:cs="ＭＳ 明朝"/>
        <w:color w:val="000000"/>
      </w:rPr>
      <w:instrText xml:space="preserve"> PAGEREF "last"  </w:instrText>
    </w:r>
    <w:r>
      <w:rPr>
        <w:rFonts w:ascii="Century" w:eastAsia="ＭＳ 明朝" w:hAnsi="ＭＳ 明朝" w:cs="ＭＳ 明朝"/>
        <w:color w:val="000000"/>
      </w:rPr>
      <w:fldChar w:fldCharType="separate"/>
    </w:r>
    <w:r w:rsidR="00533B0C">
      <w:rPr>
        <w:rFonts w:ascii="Century" w:eastAsia="ＭＳ 明朝" w:hAnsi="ＭＳ 明朝" w:cs="ＭＳ 明朝"/>
        <w:noProof/>
        <w:color w:val="000000"/>
      </w:rPr>
      <w:t>29</w:t>
    </w:r>
    <w:r>
      <w:rPr>
        <w:rFonts w:ascii="Century" w:eastAsia="ＭＳ 明朝" w:hAnsi="ＭＳ 明朝" w:cs="ＭＳ 明朝"/>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17E" w:rsidRDefault="000A5F71">
    <w:pPr>
      <w:spacing w:line="264" w:lineRule="atLeast"/>
      <w:jc w:val="center"/>
      <w:rPr>
        <w:rFonts w:ascii="Century" w:eastAsia="ＭＳ 明朝" w:hAnsi="ＭＳ 明朝" w:cs="ＭＳ 明朝"/>
        <w:color w:val="000000"/>
      </w:rPr>
    </w:pPr>
    <w:r>
      <w:rPr>
        <w:rFonts w:ascii="Century" w:eastAsia="ＭＳ 明朝" w:hAnsi="ＭＳ 明朝" w:cs="ＭＳ 明朝"/>
        <w:color w:val="000000"/>
      </w:rPr>
      <w:fldChar w:fldCharType="begin"/>
    </w:r>
    <w:r>
      <w:rPr>
        <w:rFonts w:ascii="Century" w:eastAsia="ＭＳ 明朝" w:hAnsi="ＭＳ 明朝" w:cs="ＭＳ 明朝"/>
        <w:color w:val="000000"/>
      </w:rPr>
      <w:instrText>PAGE</w:instrText>
    </w:r>
    <w:r>
      <w:rPr>
        <w:rFonts w:ascii="Century" w:eastAsia="ＭＳ 明朝" w:hAnsi="ＭＳ 明朝" w:cs="ＭＳ 明朝"/>
        <w:color w:val="000000"/>
      </w:rPr>
      <w:fldChar w:fldCharType="separate"/>
    </w:r>
    <w:r>
      <w:rPr>
        <w:rFonts w:ascii="Century" w:eastAsia="ＭＳ 明朝" w:hAnsi="ＭＳ 明朝" w:cs="ＭＳ 明朝"/>
        <w:color w:val="000000"/>
      </w:rPr>
      <w:t>1</w:t>
    </w:r>
    <w:r>
      <w:rPr>
        <w:rFonts w:ascii="Century" w:eastAsia="ＭＳ 明朝" w:hAnsi="ＭＳ 明朝" w:cs="ＭＳ 明朝"/>
        <w:color w:val="000000"/>
      </w:rPr>
      <w:fldChar w:fldCharType="end"/>
    </w:r>
    <w:r>
      <w:rPr>
        <w:rFonts w:ascii="Century" w:eastAsia="ＭＳ 明朝" w:hAnsi="ＭＳ 明朝" w:cs="ＭＳ 明朝"/>
        <w:color w:val="000000"/>
      </w:rPr>
      <w:t>/</w:t>
    </w:r>
    <w:r>
      <w:rPr>
        <w:rFonts w:ascii="Century" w:eastAsia="ＭＳ 明朝" w:hAnsi="ＭＳ 明朝" w:cs="ＭＳ 明朝"/>
        <w:color w:val="000000"/>
      </w:rPr>
      <w:fldChar w:fldCharType="begin"/>
    </w:r>
    <w:r>
      <w:rPr>
        <w:rFonts w:ascii="Century" w:eastAsia="ＭＳ 明朝" w:hAnsi="ＭＳ 明朝" w:cs="ＭＳ 明朝"/>
        <w:color w:val="000000"/>
      </w:rPr>
      <w:instrText xml:space="preserve"> PAGEREF "last"  </w:instrText>
    </w:r>
    <w:r>
      <w:rPr>
        <w:rFonts w:ascii="Century" w:eastAsia="ＭＳ 明朝" w:hAnsi="ＭＳ 明朝" w:cs="ＭＳ 明朝"/>
        <w:color w:val="000000"/>
      </w:rPr>
      <w:fldChar w:fldCharType="separate"/>
    </w:r>
    <w:r w:rsidR="00533B0C">
      <w:rPr>
        <w:rFonts w:ascii="Century" w:eastAsia="ＭＳ 明朝" w:hAnsi="ＭＳ 明朝" w:cs="ＭＳ 明朝"/>
        <w:noProof/>
        <w:color w:val="000000"/>
      </w:rPr>
      <w:t>29</w:t>
    </w:r>
    <w:r>
      <w:rPr>
        <w:rFonts w:ascii="Century" w:eastAsia="ＭＳ 明朝" w:hAnsi="ＭＳ 明朝" w:cs="ＭＳ 明朝"/>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17E" w:rsidRDefault="000A5F71">
    <w:pPr>
      <w:spacing w:line="264" w:lineRule="atLeast"/>
      <w:jc w:val="center"/>
      <w:rPr>
        <w:rFonts w:ascii="Century" w:eastAsia="ＭＳ 明朝" w:hAnsi="ＭＳ 明朝" w:cs="ＭＳ 明朝"/>
        <w:color w:val="000000"/>
      </w:rPr>
    </w:pPr>
    <w:r>
      <w:rPr>
        <w:rFonts w:ascii="Century" w:eastAsia="ＭＳ 明朝" w:hAnsi="ＭＳ 明朝" w:cs="ＭＳ 明朝"/>
        <w:color w:val="000000"/>
      </w:rPr>
      <w:fldChar w:fldCharType="begin"/>
    </w:r>
    <w:r>
      <w:rPr>
        <w:rFonts w:ascii="Century" w:eastAsia="ＭＳ 明朝" w:hAnsi="ＭＳ 明朝" w:cs="ＭＳ 明朝"/>
        <w:color w:val="000000"/>
      </w:rPr>
      <w:instrText>PAGE</w:instrText>
    </w:r>
    <w:r>
      <w:rPr>
        <w:rFonts w:ascii="Century" w:eastAsia="ＭＳ 明朝" w:hAnsi="ＭＳ 明朝" w:cs="ＭＳ 明朝"/>
        <w:color w:val="000000"/>
      </w:rPr>
      <w:fldChar w:fldCharType="separate"/>
    </w:r>
    <w:r>
      <w:rPr>
        <w:rFonts w:ascii="Century" w:eastAsia="ＭＳ 明朝" w:hAnsi="ＭＳ 明朝" w:cs="ＭＳ 明朝"/>
        <w:color w:val="000000"/>
      </w:rPr>
      <w:t>1</w:t>
    </w:r>
    <w:r>
      <w:rPr>
        <w:rFonts w:ascii="Century" w:eastAsia="ＭＳ 明朝" w:hAnsi="ＭＳ 明朝" w:cs="ＭＳ 明朝"/>
        <w:color w:val="000000"/>
      </w:rPr>
      <w:fldChar w:fldCharType="end"/>
    </w:r>
    <w:r>
      <w:rPr>
        <w:rFonts w:ascii="Century" w:eastAsia="ＭＳ 明朝" w:hAnsi="ＭＳ 明朝" w:cs="ＭＳ 明朝"/>
        <w:color w:val="000000"/>
      </w:rPr>
      <w:t>/</w:t>
    </w:r>
    <w:r>
      <w:rPr>
        <w:rFonts w:ascii="Century" w:eastAsia="ＭＳ 明朝" w:hAnsi="ＭＳ 明朝" w:cs="ＭＳ 明朝"/>
        <w:color w:val="000000"/>
      </w:rPr>
      <w:fldChar w:fldCharType="begin"/>
    </w:r>
    <w:r>
      <w:rPr>
        <w:rFonts w:ascii="Century" w:eastAsia="ＭＳ 明朝" w:hAnsi="ＭＳ 明朝" w:cs="ＭＳ 明朝"/>
        <w:color w:val="000000"/>
      </w:rPr>
      <w:instrText xml:space="preserve"> PAGEREF "last"  </w:instrText>
    </w:r>
    <w:r>
      <w:rPr>
        <w:rFonts w:ascii="Century" w:eastAsia="ＭＳ 明朝" w:hAnsi="ＭＳ 明朝" w:cs="ＭＳ 明朝"/>
        <w:color w:val="000000"/>
      </w:rPr>
      <w:fldChar w:fldCharType="separate"/>
    </w:r>
    <w:r w:rsidR="00533B0C">
      <w:rPr>
        <w:rFonts w:ascii="Century" w:eastAsia="ＭＳ 明朝" w:hAnsi="ＭＳ 明朝" w:cs="ＭＳ 明朝"/>
        <w:noProof/>
        <w:color w:val="000000"/>
      </w:rPr>
      <w:t>29</w:t>
    </w:r>
    <w:r>
      <w:rPr>
        <w:rFonts w:ascii="Century" w:eastAsia="ＭＳ 明朝" w:hAnsi="ＭＳ 明朝" w:cs="ＭＳ 明朝"/>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17E" w:rsidRDefault="000A5F71">
    <w:pPr>
      <w:spacing w:line="264" w:lineRule="atLeast"/>
      <w:jc w:val="center"/>
      <w:rPr>
        <w:rFonts w:ascii="Century" w:eastAsia="ＭＳ 明朝" w:hAnsi="ＭＳ 明朝" w:cs="ＭＳ 明朝"/>
        <w:color w:val="000000"/>
      </w:rPr>
    </w:pPr>
    <w:r>
      <w:rPr>
        <w:rFonts w:ascii="Century" w:eastAsia="ＭＳ 明朝" w:hAnsi="ＭＳ 明朝" w:cs="ＭＳ 明朝"/>
        <w:color w:val="000000"/>
      </w:rPr>
      <w:fldChar w:fldCharType="begin"/>
    </w:r>
    <w:r>
      <w:rPr>
        <w:rFonts w:ascii="Century" w:eastAsia="ＭＳ 明朝" w:hAnsi="ＭＳ 明朝" w:cs="ＭＳ 明朝"/>
        <w:color w:val="000000"/>
      </w:rPr>
      <w:instrText>PAGE</w:instrText>
    </w:r>
    <w:r>
      <w:rPr>
        <w:rFonts w:ascii="Century" w:eastAsia="ＭＳ 明朝" w:hAnsi="ＭＳ 明朝" w:cs="ＭＳ 明朝"/>
        <w:color w:val="000000"/>
      </w:rPr>
      <w:fldChar w:fldCharType="separate"/>
    </w:r>
    <w:r>
      <w:rPr>
        <w:rFonts w:ascii="Century" w:eastAsia="ＭＳ 明朝" w:hAnsi="ＭＳ 明朝" w:cs="ＭＳ 明朝"/>
        <w:color w:val="000000"/>
      </w:rPr>
      <w:t>1</w:t>
    </w:r>
    <w:r>
      <w:rPr>
        <w:rFonts w:ascii="Century" w:eastAsia="ＭＳ 明朝" w:hAnsi="ＭＳ 明朝" w:cs="ＭＳ 明朝"/>
        <w:color w:val="000000"/>
      </w:rPr>
      <w:fldChar w:fldCharType="end"/>
    </w:r>
    <w:r>
      <w:rPr>
        <w:rFonts w:ascii="Century" w:eastAsia="ＭＳ 明朝" w:hAnsi="ＭＳ 明朝" w:cs="ＭＳ 明朝"/>
        <w:color w:val="000000"/>
      </w:rPr>
      <w:t>/</w:t>
    </w:r>
    <w:r>
      <w:rPr>
        <w:rFonts w:ascii="Century" w:eastAsia="ＭＳ 明朝" w:hAnsi="ＭＳ 明朝" w:cs="ＭＳ 明朝"/>
        <w:color w:val="000000"/>
      </w:rPr>
      <w:fldChar w:fldCharType="begin"/>
    </w:r>
    <w:r>
      <w:rPr>
        <w:rFonts w:ascii="Century" w:eastAsia="ＭＳ 明朝" w:hAnsi="ＭＳ 明朝" w:cs="ＭＳ 明朝"/>
        <w:color w:val="000000"/>
      </w:rPr>
      <w:instrText xml:space="preserve"> PAGEREF "last"  </w:instrText>
    </w:r>
    <w:r>
      <w:rPr>
        <w:rFonts w:ascii="Century" w:eastAsia="ＭＳ 明朝" w:hAnsi="ＭＳ 明朝" w:cs="ＭＳ 明朝"/>
        <w:color w:val="000000"/>
      </w:rPr>
      <w:fldChar w:fldCharType="separate"/>
    </w:r>
    <w:r w:rsidR="00533B0C">
      <w:rPr>
        <w:rFonts w:ascii="Century" w:eastAsia="ＭＳ 明朝" w:hAnsi="ＭＳ 明朝" w:cs="ＭＳ 明朝"/>
        <w:noProof/>
        <w:color w:val="000000"/>
      </w:rPr>
      <w:t>29</w:t>
    </w:r>
    <w:r>
      <w:rPr>
        <w:rFonts w:ascii="Century" w:eastAsia="ＭＳ 明朝" w:hAnsi="ＭＳ 明朝" w:cs="ＭＳ 明朝"/>
        <w:color w:val="00000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17E" w:rsidRDefault="000A5F71">
    <w:pPr>
      <w:spacing w:line="264" w:lineRule="atLeast"/>
      <w:jc w:val="center"/>
      <w:rPr>
        <w:rFonts w:ascii="Century" w:eastAsia="ＭＳ 明朝" w:hAnsi="ＭＳ 明朝" w:cs="ＭＳ 明朝"/>
        <w:color w:val="000000"/>
      </w:rPr>
    </w:pPr>
    <w:r>
      <w:rPr>
        <w:rFonts w:ascii="Century" w:eastAsia="ＭＳ 明朝" w:hAnsi="ＭＳ 明朝" w:cs="ＭＳ 明朝"/>
        <w:color w:val="000000"/>
      </w:rPr>
      <w:fldChar w:fldCharType="begin"/>
    </w:r>
    <w:r>
      <w:rPr>
        <w:rFonts w:ascii="Century" w:eastAsia="ＭＳ 明朝" w:hAnsi="ＭＳ 明朝" w:cs="ＭＳ 明朝"/>
        <w:color w:val="000000"/>
      </w:rPr>
      <w:instrText>PAGE</w:instrText>
    </w:r>
    <w:r>
      <w:rPr>
        <w:rFonts w:ascii="Century" w:eastAsia="ＭＳ 明朝" w:hAnsi="ＭＳ 明朝" w:cs="ＭＳ 明朝"/>
        <w:color w:val="000000"/>
      </w:rPr>
      <w:fldChar w:fldCharType="separate"/>
    </w:r>
    <w:r>
      <w:rPr>
        <w:rFonts w:ascii="Century" w:eastAsia="ＭＳ 明朝" w:hAnsi="ＭＳ 明朝" w:cs="ＭＳ 明朝"/>
        <w:color w:val="000000"/>
      </w:rPr>
      <w:t>1</w:t>
    </w:r>
    <w:r>
      <w:rPr>
        <w:rFonts w:ascii="Century" w:eastAsia="ＭＳ 明朝" w:hAnsi="ＭＳ 明朝" w:cs="ＭＳ 明朝"/>
        <w:color w:val="000000"/>
      </w:rPr>
      <w:fldChar w:fldCharType="end"/>
    </w:r>
    <w:r>
      <w:rPr>
        <w:rFonts w:ascii="Century" w:eastAsia="ＭＳ 明朝" w:hAnsi="ＭＳ 明朝" w:cs="ＭＳ 明朝"/>
        <w:color w:val="000000"/>
      </w:rPr>
      <w:t>/</w:t>
    </w:r>
    <w:r>
      <w:rPr>
        <w:rFonts w:ascii="Century" w:eastAsia="ＭＳ 明朝" w:hAnsi="ＭＳ 明朝" w:cs="ＭＳ 明朝"/>
        <w:color w:val="000000"/>
      </w:rPr>
      <w:fldChar w:fldCharType="begin"/>
    </w:r>
    <w:r>
      <w:rPr>
        <w:rFonts w:ascii="Century" w:eastAsia="ＭＳ 明朝" w:hAnsi="ＭＳ 明朝" w:cs="ＭＳ 明朝"/>
        <w:color w:val="000000"/>
      </w:rPr>
      <w:instrText xml:space="preserve"> PAGEREF "last"  </w:instrText>
    </w:r>
    <w:r>
      <w:rPr>
        <w:rFonts w:ascii="Century" w:eastAsia="ＭＳ 明朝" w:hAnsi="ＭＳ 明朝" w:cs="ＭＳ 明朝"/>
        <w:color w:val="000000"/>
      </w:rPr>
      <w:fldChar w:fldCharType="separate"/>
    </w:r>
    <w:r w:rsidR="00533B0C">
      <w:rPr>
        <w:rFonts w:ascii="Century" w:eastAsia="ＭＳ 明朝" w:hAnsi="ＭＳ 明朝" w:cs="ＭＳ 明朝"/>
        <w:noProof/>
        <w:color w:val="000000"/>
      </w:rPr>
      <w:t>29</w:t>
    </w:r>
    <w:r>
      <w:rPr>
        <w:rFonts w:ascii="Century" w:eastAsia="ＭＳ 明朝" w:hAnsi="ＭＳ 明朝" w:cs="ＭＳ 明朝"/>
        <w:color w:val="00000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17E" w:rsidRDefault="000A5F71">
    <w:pPr>
      <w:spacing w:line="264" w:lineRule="atLeast"/>
      <w:jc w:val="center"/>
      <w:rPr>
        <w:rFonts w:ascii="Century" w:eastAsia="ＭＳ 明朝" w:hAnsi="ＭＳ 明朝" w:cs="ＭＳ 明朝"/>
        <w:color w:val="000000"/>
      </w:rPr>
    </w:pPr>
    <w:r>
      <w:rPr>
        <w:rFonts w:ascii="Century" w:eastAsia="ＭＳ 明朝" w:hAnsi="ＭＳ 明朝" w:cs="ＭＳ 明朝"/>
        <w:color w:val="000000"/>
      </w:rPr>
      <w:fldChar w:fldCharType="begin"/>
    </w:r>
    <w:r>
      <w:rPr>
        <w:rFonts w:ascii="Century" w:eastAsia="ＭＳ 明朝" w:hAnsi="ＭＳ 明朝" w:cs="ＭＳ 明朝"/>
        <w:color w:val="000000"/>
      </w:rPr>
      <w:instrText>PAGE</w:instrText>
    </w:r>
    <w:r>
      <w:rPr>
        <w:rFonts w:ascii="Century" w:eastAsia="ＭＳ 明朝" w:hAnsi="ＭＳ 明朝" w:cs="ＭＳ 明朝"/>
        <w:color w:val="000000"/>
      </w:rPr>
      <w:fldChar w:fldCharType="separate"/>
    </w:r>
    <w:r>
      <w:rPr>
        <w:rFonts w:ascii="Century" w:eastAsia="ＭＳ 明朝" w:hAnsi="ＭＳ 明朝" w:cs="ＭＳ 明朝"/>
        <w:color w:val="000000"/>
      </w:rPr>
      <w:t>1</w:t>
    </w:r>
    <w:r>
      <w:rPr>
        <w:rFonts w:ascii="Century" w:eastAsia="ＭＳ 明朝" w:hAnsi="ＭＳ 明朝" w:cs="ＭＳ 明朝"/>
        <w:color w:val="000000"/>
      </w:rPr>
      <w:fldChar w:fldCharType="end"/>
    </w:r>
    <w:r>
      <w:rPr>
        <w:rFonts w:ascii="Century" w:eastAsia="ＭＳ 明朝" w:hAnsi="ＭＳ 明朝" w:cs="ＭＳ 明朝"/>
        <w:color w:val="000000"/>
      </w:rPr>
      <w:t>/</w:t>
    </w:r>
    <w:r>
      <w:rPr>
        <w:rFonts w:ascii="Century" w:eastAsia="ＭＳ 明朝" w:hAnsi="ＭＳ 明朝" w:cs="ＭＳ 明朝"/>
        <w:color w:val="000000"/>
      </w:rPr>
      <w:fldChar w:fldCharType="begin"/>
    </w:r>
    <w:r>
      <w:rPr>
        <w:rFonts w:ascii="Century" w:eastAsia="ＭＳ 明朝" w:hAnsi="ＭＳ 明朝" w:cs="ＭＳ 明朝"/>
        <w:color w:val="000000"/>
      </w:rPr>
      <w:instrText xml:space="preserve"> PAGEREF "last"  </w:instrText>
    </w:r>
    <w:r>
      <w:rPr>
        <w:rFonts w:ascii="Century" w:eastAsia="ＭＳ 明朝" w:hAnsi="ＭＳ 明朝" w:cs="ＭＳ 明朝"/>
        <w:color w:val="000000"/>
      </w:rPr>
      <w:fldChar w:fldCharType="separate"/>
    </w:r>
    <w:r w:rsidR="00533B0C">
      <w:rPr>
        <w:rFonts w:ascii="Century" w:eastAsia="ＭＳ 明朝" w:hAnsi="ＭＳ 明朝" w:cs="ＭＳ 明朝"/>
        <w:noProof/>
        <w:color w:val="000000"/>
      </w:rPr>
      <w:t>29</w:t>
    </w:r>
    <w:r>
      <w:rPr>
        <w:rFonts w:ascii="Century" w:eastAsia="ＭＳ 明朝" w:hAnsi="ＭＳ 明朝" w:cs="ＭＳ 明朝"/>
        <w:color w:val="00000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17E" w:rsidRDefault="000A5F71">
    <w:pPr>
      <w:spacing w:line="264" w:lineRule="atLeast"/>
      <w:jc w:val="center"/>
      <w:rPr>
        <w:rFonts w:ascii="Century" w:eastAsia="ＭＳ 明朝" w:hAnsi="ＭＳ 明朝" w:cs="ＭＳ 明朝"/>
        <w:color w:val="000000"/>
      </w:rPr>
    </w:pPr>
    <w:r>
      <w:rPr>
        <w:rFonts w:ascii="Century" w:eastAsia="ＭＳ 明朝" w:hAnsi="ＭＳ 明朝" w:cs="ＭＳ 明朝"/>
        <w:color w:val="000000"/>
      </w:rPr>
      <w:fldChar w:fldCharType="begin"/>
    </w:r>
    <w:r>
      <w:rPr>
        <w:rFonts w:ascii="Century" w:eastAsia="ＭＳ 明朝" w:hAnsi="ＭＳ 明朝" w:cs="ＭＳ 明朝"/>
        <w:color w:val="000000"/>
      </w:rPr>
      <w:instrText>PAGE</w:instrText>
    </w:r>
    <w:r>
      <w:rPr>
        <w:rFonts w:ascii="Century" w:eastAsia="ＭＳ 明朝" w:hAnsi="ＭＳ 明朝" w:cs="ＭＳ 明朝"/>
        <w:color w:val="000000"/>
      </w:rPr>
      <w:fldChar w:fldCharType="separate"/>
    </w:r>
    <w:r>
      <w:rPr>
        <w:rFonts w:ascii="Century" w:eastAsia="ＭＳ 明朝" w:hAnsi="ＭＳ 明朝" w:cs="ＭＳ 明朝"/>
        <w:color w:val="000000"/>
      </w:rPr>
      <w:t>1</w:t>
    </w:r>
    <w:r>
      <w:rPr>
        <w:rFonts w:ascii="Century" w:eastAsia="ＭＳ 明朝" w:hAnsi="ＭＳ 明朝" w:cs="ＭＳ 明朝"/>
        <w:color w:val="000000"/>
      </w:rPr>
      <w:fldChar w:fldCharType="end"/>
    </w:r>
    <w:r>
      <w:rPr>
        <w:rFonts w:ascii="Century" w:eastAsia="ＭＳ 明朝" w:hAnsi="ＭＳ 明朝" w:cs="ＭＳ 明朝"/>
        <w:color w:val="000000"/>
      </w:rPr>
      <w:t>/</w:t>
    </w:r>
    <w:r>
      <w:rPr>
        <w:rFonts w:ascii="Century" w:eastAsia="ＭＳ 明朝" w:hAnsi="ＭＳ 明朝" w:cs="ＭＳ 明朝"/>
        <w:color w:val="000000"/>
      </w:rPr>
      <w:fldChar w:fldCharType="begin"/>
    </w:r>
    <w:r>
      <w:rPr>
        <w:rFonts w:ascii="Century" w:eastAsia="ＭＳ 明朝" w:hAnsi="ＭＳ 明朝" w:cs="ＭＳ 明朝"/>
        <w:color w:val="000000"/>
      </w:rPr>
      <w:instrText xml:space="preserve"> PAGEREF "last"  </w:instrText>
    </w:r>
    <w:r>
      <w:rPr>
        <w:rFonts w:ascii="Century" w:eastAsia="ＭＳ 明朝" w:hAnsi="ＭＳ 明朝" w:cs="ＭＳ 明朝"/>
        <w:color w:val="000000"/>
      </w:rPr>
      <w:fldChar w:fldCharType="separate"/>
    </w:r>
    <w:r w:rsidR="00533B0C">
      <w:rPr>
        <w:rFonts w:ascii="Century" w:eastAsia="ＭＳ 明朝" w:hAnsi="ＭＳ 明朝" w:cs="ＭＳ 明朝"/>
        <w:noProof/>
        <w:color w:val="000000"/>
      </w:rPr>
      <w:t>29</w:t>
    </w:r>
    <w:r>
      <w:rPr>
        <w:rFonts w:ascii="Century" w:eastAsia="ＭＳ 明朝" w:hAnsi="ＭＳ 明朝" w:cs="ＭＳ 明朝"/>
        <w:color w:val="00000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17E" w:rsidRDefault="000A5F71">
    <w:pPr>
      <w:spacing w:line="264" w:lineRule="atLeast"/>
      <w:jc w:val="center"/>
      <w:rPr>
        <w:rFonts w:ascii="Century" w:eastAsia="ＭＳ 明朝" w:hAnsi="ＭＳ 明朝" w:cs="ＭＳ 明朝"/>
        <w:color w:val="000000"/>
      </w:rPr>
    </w:pPr>
    <w:r>
      <w:rPr>
        <w:rFonts w:ascii="Century" w:eastAsia="ＭＳ 明朝" w:hAnsi="ＭＳ 明朝" w:cs="ＭＳ 明朝"/>
        <w:color w:val="000000"/>
      </w:rPr>
      <w:fldChar w:fldCharType="begin"/>
    </w:r>
    <w:r>
      <w:rPr>
        <w:rFonts w:ascii="Century" w:eastAsia="ＭＳ 明朝" w:hAnsi="ＭＳ 明朝" w:cs="ＭＳ 明朝"/>
        <w:color w:val="000000"/>
      </w:rPr>
      <w:instrText>PAGE</w:instrText>
    </w:r>
    <w:r>
      <w:rPr>
        <w:rFonts w:ascii="Century" w:eastAsia="ＭＳ 明朝" w:hAnsi="ＭＳ 明朝" w:cs="ＭＳ 明朝"/>
        <w:color w:val="000000"/>
      </w:rPr>
      <w:fldChar w:fldCharType="separate"/>
    </w:r>
    <w:r>
      <w:rPr>
        <w:rFonts w:ascii="Century" w:eastAsia="ＭＳ 明朝" w:hAnsi="ＭＳ 明朝" w:cs="ＭＳ 明朝"/>
        <w:color w:val="000000"/>
      </w:rPr>
      <w:t>1</w:t>
    </w:r>
    <w:r>
      <w:rPr>
        <w:rFonts w:ascii="Century" w:eastAsia="ＭＳ 明朝" w:hAnsi="ＭＳ 明朝" w:cs="ＭＳ 明朝"/>
        <w:color w:val="000000"/>
      </w:rPr>
      <w:fldChar w:fldCharType="end"/>
    </w:r>
    <w:r>
      <w:rPr>
        <w:rFonts w:ascii="Century" w:eastAsia="ＭＳ 明朝" w:hAnsi="ＭＳ 明朝" w:cs="ＭＳ 明朝"/>
        <w:color w:val="000000"/>
      </w:rPr>
      <w:t>/</w:t>
    </w:r>
    <w:r>
      <w:rPr>
        <w:rFonts w:ascii="Century" w:eastAsia="ＭＳ 明朝" w:hAnsi="ＭＳ 明朝" w:cs="ＭＳ 明朝"/>
        <w:color w:val="000000"/>
      </w:rPr>
      <w:fldChar w:fldCharType="begin"/>
    </w:r>
    <w:r>
      <w:rPr>
        <w:rFonts w:ascii="Century" w:eastAsia="ＭＳ 明朝" w:hAnsi="ＭＳ 明朝" w:cs="ＭＳ 明朝"/>
        <w:color w:val="000000"/>
      </w:rPr>
      <w:instrText xml:space="preserve"> PAGEREF "last"  </w:instrText>
    </w:r>
    <w:r>
      <w:rPr>
        <w:rFonts w:ascii="Century" w:eastAsia="ＭＳ 明朝" w:hAnsi="ＭＳ 明朝" w:cs="ＭＳ 明朝"/>
        <w:color w:val="000000"/>
      </w:rPr>
      <w:fldChar w:fldCharType="separate"/>
    </w:r>
    <w:r w:rsidR="00533B0C">
      <w:rPr>
        <w:rFonts w:ascii="Century" w:eastAsia="ＭＳ 明朝" w:hAnsi="ＭＳ 明朝" w:cs="ＭＳ 明朝"/>
        <w:noProof/>
        <w:color w:val="000000"/>
      </w:rPr>
      <w:t>29</w:t>
    </w:r>
    <w:r>
      <w:rPr>
        <w:rFonts w:ascii="Century" w:eastAsia="ＭＳ 明朝" w:hAnsi="ＭＳ 明朝" w:cs="ＭＳ 明朝"/>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1981" w:rsidRDefault="00DE1981">
      <w:r>
        <w:separator/>
      </w:r>
    </w:p>
  </w:footnote>
  <w:footnote w:type="continuationSeparator" w:id="0">
    <w:p w:rsidR="00DE1981" w:rsidRDefault="00DE19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253"/>
  <w:drawingGridVerticalSpacing w:val="485"/>
  <w:displayHorizontalDrawingGridEvery w:val="0"/>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95E"/>
    <w:rsid w:val="000A5F71"/>
    <w:rsid w:val="00533B0C"/>
    <w:rsid w:val="0087295E"/>
    <w:rsid w:val="00CE417E"/>
    <w:rsid w:val="00DE19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efaultImageDpi w14:val="0"/>
  <w15:docId w15:val="{D1AC2615-8E3D-4637-A77D-6451379BC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autoSpaceDE w:val="0"/>
      <w:autoSpaceDN w:val="0"/>
      <w:adjustRightInd w:val="0"/>
    </w:pPr>
    <w:rPr>
      <w:rFonts w:ascii="Arial" w:hAnsi="Arial" w:cs="Arial"/>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footer" Target="footer7.xml"/><Relationship Id="rId26" Type="http://schemas.openxmlformats.org/officeDocument/2006/relationships/footer" Target="footer11.xml"/><Relationship Id="rId39"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footer" Target="footer15.xml"/><Relationship Id="rId42" Type="http://schemas.openxmlformats.org/officeDocument/2006/relationships/footer" Target="footer19.xml"/><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footer" Target="footer17.xml"/><Relationship Id="rId2" Type="http://schemas.openxmlformats.org/officeDocument/2006/relationships/settings" Target="settings.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image" Target="media/image12.png"/><Relationship Id="rId41" Type="http://schemas.openxmlformats.org/officeDocument/2006/relationships/image" Target="media/image18.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footer" Target="footer10.xml"/><Relationship Id="rId32" Type="http://schemas.openxmlformats.org/officeDocument/2006/relationships/footer" Target="footer14.xml"/><Relationship Id="rId37" Type="http://schemas.openxmlformats.org/officeDocument/2006/relationships/image" Target="media/image16.png"/><Relationship Id="rId40" Type="http://schemas.openxmlformats.org/officeDocument/2006/relationships/footer" Target="footer18.xm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2.xml"/><Relationship Id="rId36" Type="http://schemas.openxmlformats.org/officeDocument/2006/relationships/footer" Target="footer16.xml"/><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image" Target="media/image11.png"/><Relationship Id="rId30" Type="http://schemas.openxmlformats.org/officeDocument/2006/relationships/footer" Target="footer13.xml"/><Relationship Id="rId35" Type="http://schemas.openxmlformats.org/officeDocument/2006/relationships/image" Target="media/image15.png"/><Relationship Id="rId43" Type="http://schemas.openxmlformats.org/officeDocument/2006/relationships/footer" Target="footer20.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1300</Words>
  <Characters>7415</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野村　直弘</dc:creator>
  <cp:keywords/>
  <dc:description/>
  <cp:lastModifiedBy>清遠　大地</cp:lastModifiedBy>
  <cp:revision>2</cp:revision>
  <dcterms:created xsi:type="dcterms:W3CDTF">2022-08-19T00:37:00Z</dcterms:created>
  <dcterms:modified xsi:type="dcterms:W3CDTF">2022-08-19T00:37:00Z</dcterms:modified>
</cp:coreProperties>
</file>