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ind w:left="0" w:right="-850" w:hanging="0"/>
        <w:jc w:val="both"/>
        <w:rPr>
          <w:sz w:val="24"/>
        </w:rPr>
      </w:pPr>
      <w:r>
        <w:rPr>
          <w:sz w:val="26"/>
          <w:szCs w:val="26"/>
        </w:rPr>
        <w:t>香南市住宅用太陽光発電システム設置費補助金交付手続きの流れ（フロー図）</w:t>
      </w:r>
    </w:p>
    <w:p>
      <w:pPr>
        <w:pStyle w:val="Normal"/>
        <w:widowControl w:val="false"/>
        <w:bidi w:val="0"/>
        <w:ind w:left="0" w:right="-907" w:hanging="0"/>
        <w:jc w:val="both"/>
        <w:rPr/>
      </w:pPr>
      <w:r>
        <w:rPr>
          <w:sz w:val="26"/>
          <w:szCs w:val="26"/>
        </w:rPr>
        <w:t>　　　　　　　　　　　　　　　　　　　　　　　　　　令和</w:t>
      </w:r>
      <w:r>
        <w:rPr>
          <w:sz w:val="26"/>
          <w:szCs w:val="26"/>
        </w:rPr>
        <w:t>3</w:t>
      </w:r>
      <w:r>
        <w:rPr>
          <w:sz w:val="26"/>
          <w:szCs w:val="26"/>
        </w:rPr>
        <w:t>年</w:t>
      </w:r>
      <w:bookmarkStart w:id="0" w:name="_GoBack"/>
      <w:bookmarkEnd w:id="0"/>
      <w:r>
        <w:rPr>
          <w:sz w:val="26"/>
          <w:szCs w:val="26"/>
        </w:rPr>
        <w:t>3</w:t>
      </w:r>
      <w:r>
        <w:rPr>
          <w:sz w:val="26"/>
          <w:szCs w:val="26"/>
        </w:rPr>
        <w:t>月作成　　　　　　　　　　　　　　　　　　　　　　　　　　　　　　　　　　</w:t>
      </w:r>
    </w:p>
    <w:tbl>
      <w:tblPr>
        <w:tblStyle w:val="a3"/>
        <w:tblpPr w:bottomFromText="0" w:horzAnchor="margin" w:leftFromText="142" w:rightFromText="142" w:tblpX="-318" w:tblpY="1966" w:topFromText="0" w:vertAnchor="page"/>
        <w:tblW w:w="9889" w:type="dxa"/>
        <w:jc w:val="left"/>
        <w:tblInd w:w="0" w:type="dxa"/>
        <w:tblCellMar>
          <w:top w:w="0" w:type="dxa"/>
          <w:left w:w="98" w:type="dxa"/>
          <w:bottom w:w="0" w:type="dxa"/>
          <w:right w:w="108" w:type="dxa"/>
        </w:tblCellMar>
        <w:tblLook w:firstRow="1" w:noVBand="1" w:lastRow="0" w:firstColumn="1" w:lastColumn="0" w:noHBand="0" w:val="04a0"/>
      </w:tblPr>
      <w:tblGrid>
        <w:gridCol w:w="2233"/>
        <w:gridCol w:w="2976"/>
        <w:gridCol w:w="4680"/>
      </w:tblGrid>
      <w:tr>
        <w:trPr>
          <w:trHeight w:val="384" w:hRule="atLeast"/>
        </w:trPr>
        <w:tc>
          <w:tcPr>
            <w:tcW w:w="2233" w:type="dxa"/>
            <w:tcBorders/>
            <w:shd w:fill="auto" w:val="clear"/>
            <w:vAlign w:val="center"/>
          </w:tcPr>
          <w:p>
            <w:pPr>
              <w:pStyle w:val="Normal"/>
              <w:jc w:val="center"/>
              <w:rPr/>
            </w:pPr>
            <w:r>
              <w:rPr/>
              <w:t>香南市</w:t>
            </w:r>
          </w:p>
        </w:tc>
        <w:tc>
          <w:tcPr>
            <w:tcW w:w="2976" w:type="dxa"/>
            <w:tcBorders/>
            <w:shd w:fill="auto" w:val="clear"/>
            <w:vAlign w:val="center"/>
          </w:tcPr>
          <w:p>
            <w:pPr>
              <w:pStyle w:val="Normal"/>
              <w:jc w:val="center"/>
              <w:rPr/>
            </w:pPr>
            <w:r>
              <w:rPr/>
              <w:t>申請者</w:t>
            </w:r>
          </w:p>
        </w:tc>
        <w:tc>
          <w:tcPr>
            <w:tcW w:w="4680" w:type="dxa"/>
            <w:tcBorders/>
            <w:shd w:fill="auto" w:val="clear"/>
            <w:vAlign w:val="center"/>
          </w:tcPr>
          <w:p>
            <w:pPr>
              <w:pStyle w:val="Normal"/>
              <w:jc w:val="center"/>
              <w:rPr/>
            </w:pPr>
            <w:r>
              <w:rPr/>
              <w:t>備考</w:t>
            </w:r>
          </w:p>
        </w:tc>
      </w:tr>
      <w:tr>
        <w:trPr>
          <w:trHeight w:val="5332" w:hRule="atLeast"/>
        </w:trPr>
        <w:tc>
          <w:tcPr>
            <w:tcW w:w="2233" w:type="dxa"/>
            <w:tcBorders/>
            <w:shd w:fill="auto" w:val="clear"/>
          </w:tcPr>
          <w:p>
            <w:pPr>
              <w:pStyle w:val="Normal"/>
              <w:jc w:val="center"/>
              <w:rPr/>
            </w:pPr>
            <w:r>
              <w:rPr/>
            </w:r>
          </w:p>
          <w:p>
            <w:pPr>
              <w:pStyle w:val="Normal"/>
              <w:jc w:val="center"/>
              <w:rPr/>
            </w:pPr>
            <w:r>
              <w:rPr/>
            </w:r>
          </w:p>
          <w:p>
            <w:pPr>
              <w:pStyle w:val="Normal"/>
              <w:jc w:val="center"/>
              <w:rPr/>
            </w:pPr>
            <w:r>
              <w:rPr/>
              <mc:AlternateContent>
                <mc:Choice Requires="wps">
                  <w:drawing>
                    <wp:anchor behindDoc="0" distT="0" distB="0" distL="114300" distR="114300" simplePos="0" locked="0" layoutInCell="1" allowOverlap="1" relativeHeight="5" wp14:anchorId="045BD178">
                      <wp:simplePos x="0" y="0"/>
                      <wp:positionH relativeFrom="column">
                        <wp:posOffset>1036955</wp:posOffset>
                      </wp:positionH>
                      <wp:positionV relativeFrom="paragraph">
                        <wp:posOffset>145415</wp:posOffset>
                      </wp:positionV>
                      <wp:extent cx="496570" cy="239395"/>
                      <wp:effectExtent l="0" t="0" r="19050" b="28575"/>
                      <wp:wrapNone/>
                      <wp:docPr id="1" name="左矢印 7"/>
                      <a:graphic xmlns:a="http://schemas.openxmlformats.org/drawingml/2006/main">
                        <a:graphicData uri="http://schemas.microsoft.com/office/word/2010/wordprocessingShape">
                          <wps:wsp>
                            <wps:cNvSpPr/>
                            <wps:spPr>
                              <a:xfrm>
                                <a:off x="0" y="0"/>
                                <a:ext cx="496080" cy="238680"/>
                              </a:xfrm>
                              <a:prstGeom prst="lef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6" coordsize="21600,21600" o:spt="66" adj="10800,10800" path="m,10800l@3,l@3@5l21600@5l21600@6l@3@6l@3,21600xe">
                      <v:stroke joinstyle="miter"/>
                      <v:formulas>
                        <v:f eqn="val 21600"/>
                        <v:f eqn="val #1"/>
                        <v:f eqn="val #0"/>
                        <v:f eqn="sum 0 @2 0"/>
                        <v:f eqn="prod 1 @1 2"/>
                        <v:f eqn="sum 10800 0 @4"/>
                        <v:f eqn="sum 10800 @4 0"/>
                        <v:f eqn="prod @5 @2 10800"/>
                        <v:f eqn="sum @3 0 @7"/>
                      </v:formulas>
                      <v:path gradientshapeok="t" o:connecttype="rect" textboxrect="@8,@5,21600,@6"/>
                      <v:handles>
                        <v:h position="21600,@5"/>
                        <v:h position="@3,0"/>
                      </v:handles>
                    </v:shapetype>
                    <v:shape id="shape_0" ID="左矢印 7" fillcolor="#4f81bd" stroked="t" style="position:absolute;margin-left:81.65pt;margin-top:11.45pt;width:39pt;height:18.75pt" wp14:anchorId="045BD178" type="shapetype_66">
                      <w10:wrap type="none"/>
                      <v:fill o:detectmouseclick="t" type="solid" color2="#b07e42"/>
                      <v:stroke color="#3a5f8b" weight="25560" joinstyle="round" endcap="flat"/>
                    </v:shape>
                  </w:pict>
                </mc:Fallback>
              </mc:AlternateContent>
            </w:r>
          </w:p>
          <w:p>
            <w:pPr>
              <w:pStyle w:val="Normal"/>
              <w:jc w:val="center"/>
              <w:rPr/>
            </w:pPr>
            <w:r>
              <w:rPr/>
              <w:t>申請受付</w:t>
            </w:r>
          </w:p>
          <w:p>
            <w:pPr>
              <w:pStyle w:val="Normal"/>
              <w:jc w:val="center"/>
              <w:rPr/>
            </w:pPr>
            <w:r>
              <w:rPr/>
              <mc:AlternateContent>
                <mc:Choice Requires="wps">
                  <w:drawing>
                    <wp:anchor behindDoc="0" distT="0" distB="0" distL="114300" distR="114300" simplePos="0" locked="0" layoutInCell="1" allowOverlap="1" relativeHeight="12" wp14:anchorId="299E58AD">
                      <wp:simplePos x="0" y="0"/>
                      <wp:positionH relativeFrom="column">
                        <wp:posOffset>551180</wp:posOffset>
                      </wp:positionH>
                      <wp:positionV relativeFrom="paragraph">
                        <wp:posOffset>109220</wp:posOffset>
                      </wp:positionV>
                      <wp:extent cx="229870" cy="1353820"/>
                      <wp:effectExtent l="57150" t="38100" r="38100" b="95250"/>
                      <wp:wrapNone/>
                      <wp:docPr id="2" name="下矢印 14"/>
                      <a:graphic xmlns:a="http://schemas.openxmlformats.org/drawingml/2006/main">
                        <a:graphicData uri="http://schemas.microsoft.com/office/word/2010/wordprocessingShape">
                          <wps:wsp>
                            <wps:cNvSpPr/>
                            <wps:spPr>
                              <a:xfrm>
                                <a:off x="0" y="0"/>
                                <a:ext cx="229320" cy="1353240"/>
                              </a:xfrm>
                              <a:prstGeom prst="downArrow">
                                <a:avLst>
                                  <a:gd name="adj1" fmla="val 50000"/>
                                  <a:gd name="adj2" fmla="val 50000"/>
                                </a:avLst>
                              </a:prstGeom>
                              <a:ln>
                                <a:solidFill>
                                  <a:srgbClr val="4a7ebb"/>
                                </a:solidFill>
                                <a:round/>
                              </a:ln>
                              <a:effectLst>
                                <a:outerShdw blurRad="40000" dir="5400000" dist="20000" rotWithShape="0">
                                  <a:srgbClr val="000000">
                                    <a:alpha val="38000"/>
                                  </a:srgbClr>
                                </a:outerShdw>
                              </a:effectLst>
                            </wps:spPr>
                            <wps:style>
                              <a:lnRef idx="1">
                                <a:schemeClr val="accent1"/>
                              </a:lnRef>
                              <a:fillRef idx="2">
                                <a:schemeClr val="accent1"/>
                              </a:fillRef>
                              <a:effectRef idx="1">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下矢印 14" fillcolor="#bfd4fe" stroked="t" style="position:absolute;margin-left:43.4pt;margin-top:8.6pt;width:18pt;height:106.5pt" wp14:anchorId="299E58AD" type="shapetype_67">
                      <w10:wrap type="none"/>
                      <v:fill o:detectmouseclick="t" color2="#e5efff"/>
                      <v:stroke color="#4a7ebb" weight="9360" joinstyle="round" endcap="flat"/>
                      <v:shadow on="t" obscured="f" color="black"/>
                    </v:shape>
                  </w:pict>
                </mc:Fallback>
              </mc:AlternateConten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審　査</w:t>
            </w:r>
          </w:p>
          <w:p>
            <w:pPr>
              <w:pStyle w:val="Normal"/>
              <w:jc w:val="center"/>
              <w:rPr/>
            </w:pPr>
            <w:r>
              <w:rPr/>
            </w:r>
          </w:p>
          <w:p>
            <w:pPr>
              <w:pStyle w:val="Normal"/>
              <w:jc w:val="center"/>
              <w:rPr/>
            </w:pPr>
            <w:r>
              <mc:AlternateContent>
                <mc:Choice Requires="wps">
                  <w:drawing>
                    <wp:anchor behindDoc="0" distT="0" distB="0" distL="114300" distR="114300" simplePos="0" locked="0" layoutInCell="1" allowOverlap="1" relativeHeight="6" wp14:anchorId="72B05CDA">
                      <wp:simplePos x="0" y="0"/>
                      <wp:positionH relativeFrom="column">
                        <wp:posOffset>1094105</wp:posOffset>
                      </wp:positionH>
                      <wp:positionV relativeFrom="paragraph">
                        <wp:posOffset>61595</wp:posOffset>
                      </wp:positionV>
                      <wp:extent cx="525145" cy="229870"/>
                      <wp:effectExtent l="0" t="19050" r="47625" b="38100"/>
                      <wp:wrapNone/>
                      <wp:docPr id="3" name="右矢印 8"/>
                      <a:graphic xmlns:a="http://schemas.openxmlformats.org/drawingml/2006/main">
                        <a:graphicData uri="http://schemas.microsoft.com/office/word/2010/wordprocessingShape">
                          <wps:wsp>
                            <wps:cNvSpPr/>
                            <wps:spPr>
                              <a:xfrm>
                                <a:off x="0" y="0"/>
                                <a:ext cx="524520" cy="22932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右矢印 8" fillcolor="#4f81bd" stroked="t" style="position:absolute;margin-left:86.15pt;margin-top:4.85pt;width:41.25pt;height:18pt" wp14:anchorId="72B05CDA" type="shapetype_13">
                      <w10:wrap type="none"/>
                      <v:fill o:detectmouseclick="t" type="solid" color2="#b07e42"/>
                      <v:stroke color="#3a5f8b" weight="25560" joinstyle="round" endcap="flat"/>
                    </v:shape>
                  </w:pict>
                </mc:Fallback>
              </mc:AlternateContent>
            </w:r>
            <w:r>
              <w:rPr/>
              <w:t>交付決定（却下）</w:t>
            </w:r>
          </w:p>
          <w:p>
            <w:pPr>
              <w:pStyle w:val="Normal"/>
              <w:jc w:val="center"/>
              <w:rPr/>
            </w:pPr>
            <w:r>
              <w:rPr/>
              <w:t>通知</w:t>
            </w:r>
          </w:p>
          <w:p>
            <w:pPr>
              <w:pStyle w:val="Normal"/>
              <w:jc w:val="center"/>
              <w:rPr/>
            </w:pPr>
            <w:r>
              <w:rPr/>
              <w:t>（第</w:t>
            </w:r>
            <w:r>
              <w:rPr/>
              <w:t>2</w:t>
            </w:r>
            <w:r>
              <w:rPr/>
              <w:t>号様式）</w:t>
            </w:r>
          </w:p>
        </w:tc>
        <w:tc>
          <w:tcPr>
            <w:tcW w:w="2976" w:type="dxa"/>
            <w:tcBorders/>
            <w:shd w:fill="auto" w:val="clear"/>
          </w:tcPr>
          <w:p>
            <w:pPr>
              <w:pStyle w:val="Normal"/>
              <w:shd w:val="clear" w:color="auto" w:fill="F2DBDB" w:themeFill="accent2" w:themeFillTint="33"/>
              <w:jc w:val="center"/>
              <w:rPr/>
            </w:pPr>
            <w:r>
              <w:rPr/>
              <w:t>（工事等契約後）</w:t>
            </w:r>
          </w:p>
          <w:p>
            <w:pPr>
              <w:pStyle w:val="Normal"/>
              <w:jc w:val="center"/>
              <w:rPr/>
            </w:pPr>
            <w:r>
              <w:rPr/>
              <mc:AlternateContent>
                <mc:Choice Requires="wps">
                  <w:drawing>
                    <wp:anchor behindDoc="0" distT="0" distB="0" distL="114300" distR="114300" simplePos="0" locked="0" layoutInCell="1" allowOverlap="1" relativeHeight="4" wp14:anchorId="260C3AB8">
                      <wp:simplePos x="0" y="0"/>
                      <wp:positionH relativeFrom="column">
                        <wp:posOffset>817880</wp:posOffset>
                      </wp:positionH>
                      <wp:positionV relativeFrom="paragraph">
                        <wp:posOffset>25400</wp:posOffset>
                      </wp:positionV>
                      <wp:extent cx="201295" cy="363220"/>
                      <wp:effectExtent l="19050" t="0" r="28575" b="38100"/>
                      <wp:wrapNone/>
                      <wp:docPr id="4" name="下矢印 6"/>
                      <a:graphic xmlns:a="http://schemas.openxmlformats.org/drawingml/2006/main">
                        <a:graphicData uri="http://schemas.microsoft.com/office/word/2010/wordprocessingShape">
                          <wps:wsp>
                            <wps:cNvSpPr/>
                            <wps:spPr>
                              <a:xfrm>
                                <a:off x="0" y="0"/>
                                <a:ext cx="200520" cy="362520"/>
                              </a:xfrm>
                              <a:prstGeom prst="down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下矢印 6" fillcolor="#4f81bd" stroked="t" style="position:absolute;margin-left:64.4pt;margin-top:2pt;width:15.75pt;height:28.5pt" wp14:anchorId="260C3AB8" type="shapetype_67">
                      <w10:wrap type="none"/>
                      <v:fill o:detectmouseclick="t" type="solid" color2="#b07e42"/>
                      <v:stroke color="#3a5f8b" weight="25560" joinstyle="round" endcap="flat"/>
                    </v:shape>
                  </w:pict>
                </mc:Fallback>
              </mc:AlternateContent>
            </w:r>
          </w:p>
          <w:p>
            <w:pPr>
              <w:pStyle w:val="Normal"/>
              <w:jc w:val="center"/>
              <w:rPr/>
            </w:pPr>
            <w:r>
              <w:rPr/>
            </w:r>
          </w:p>
          <w:p>
            <w:pPr>
              <w:pStyle w:val="Normal"/>
              <w:jc w:val="center"/>
              <w:rPr>
                <w:u w:val="single"/>
              </w:rPr>
            </w:pPr>
            <w:r>
              <w:rPr>
                <w:u w:val="single"/>
              </w:rPr>
              <w:t>★</w:t>
            </w:r>
            <w:r>
              <w:rPr>
                <w:u w:val="single"/>
              </w:rPr>
              <w:t>補助金交付申請書★</w:t>
            </w:r>
          </w:p>
          <w:p>
            <w:pPr>
              <w:pStyle w:val="Normal"/>
              <w:jc w:val="center"/>
              <w:rPr/>
            </w:pPr>
            <w:r>
              <w:rPr/>
            </w:r>
          </w:p>
          <w:p>
            <w:pPr>
              <w:pStyle w:val="Normal"/>
              <w:jc w:val="left"/>
              <w:rPr/>
            </w:pPr>
            <w:r>
              <w:rPr>
                <w:u w:val="single"/>
              </w:rPr>
              <w:t>補助金交付申請書（第１号様式）</w:t>
            </w:r>
            <w:r>
              <w:rPr/>
              <w:t>に必要書類を添付して申請してください。</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交付決定通知</w:t>
            </w:r>
          </w:p>
          <w:p>
            <w:pPr>
              <w:pStyle w:val="Normal"/>
              <w:jc w:val="center"/>
              <w:rPr/>
            </w:pPr>
            <w:r>
              <w:rPr/>
              <w:t>（第</w:t>
            </w:r>
            <w:r>
              <w:rPr/>
              <w:t>2</w:t>
            </w:r>
            <w:r>
              <w:rPr/>
              <w:t>号様式）受領</w:t>
            </w:r>
          </w:p>
          <w:p>
            <w:pPr>
              <w:pStyle w:val="Normal"/>
              <w:rPr/>
            </w:pPr>
            <w:r>
              <w:rPr/>
            </w:r>
          </w:p>
        </w:tc>
        <w:tc>
          <w:tcPr>
            <w:tcW w:w="4680" w:type="dxa"/>
            <w:tcBorders/>
            <w:shd w:fill="auto" w:val="clear"/>
          </w:tcPr>
          <w:p>
            <w:pPr>
              <w:pStyle w:val="Normal"/>
              <w:rPr/>
            </w:pPr>
            <w:r>
              <w:rPr/>
            </w:r>
          </w:p>
          <w:p>
            <w:pPr>
              <w:pStyle w:val="Normal"/>
              <w:rPr/>
            </w:pPr>
            <w:r>
              <w:rPr/>
            </w:r>
          </w:p>
          <w:p>
            <w:pPr>
              <w:pStyle w:val="Normal"/>
              <w:rPr/>
            </w:pPr>
            <w:r>
              <w:rPr/>
            </w:r>
          </w:p>
          <w:p>
            <w:pPr>
              <w:pStyle w:val="Normal"/>
              <w:rPr/>
            </w:pPr>
            <w:r>
              <w:rPr/>
              <w:t>＊申請書類の審査後、市から交付決定（却下）通知書（第</w:t>
            </w:r>
            <w:r>
              <w:rPr/>
              <w:t>2</w:t>
            </w:r>
            <w:r>
              <w:rPr/>
              <w:t>号様式）により申請者へ通知します</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mc:AlternateContent>
                <mc:Choice Requires="wps">
                  <w:drawing>
                    <wp:anchor behindDoc="0" distT="0" distB="0" distL="114300" distR="114300" simplePos="0" locked="0" layoutInCell="1" allowOverlap="1" relativeHeight="2" wp14:anchorId="0A8EBF91">
                      <wp:simplePos x="0" y="0"/>
                      <wp:positionH relativeFrom="column">
                        <wp:posOffset>-44450</wp:posOffset>
                      </wp:positionH>
                      <wp:positionV relativeFrom="paragraph">
                        <wp:posOffset>560705</wp:posOffset>
                      </wp:positionV>
                      <wp:extent cx="2849245" cy="820420"/>
                      <wp:effectExtent l="190500" t="0" r="28575" b="247650"/>
                      <wp:wrapNone/>
                      <wp:docPr id="5" name="四角形吹き出し 3"/>
                      <a:graphic xmlns:a="http://schemas.openxmlformats.org/drawingml/2006/main">
                        <a:graphicData uri="http://schemas.microsoft.com/office/word/2010/wordprocessingShape">
                          <wps:wsp>
                            <wps:cNvSpPr/>
                            <wps:spPr>
                              <a:xfrm>
                                <a:off x="0" y="0"/>
                                <a:ext cx="2848680" cy="819720"/>
                              </a:xfrm>
                              <a:prstGeom prst="wedgeRectCallout">
                                <a:avLst>
                                  <a:gd name="adj1" fmla="val -56575"/>
                                  <a:gd name="adj2" fmla="val 76897"/>
                                </a:avLst>
                              </a:prstGeom>
                              <a:solidFill>
                                <a:schemeClr val="bg1"/>
                              </a:solidFill>
                              <a:ln w="25560">
                                <a:solidFill>
                                  <a:srgbClr val="ffc000"/>
                                </a:solidFill>
                                <a:round/>
                              </a:ln>
                            </wps:spPr>
                            <wps:style>
                              <a:lnRef idx="0"/>
                              <a:fillRef idx="0"/>
                              <a:effectRef idx="0"/>
                              <a:fontRef idx="minor"/>
                            </wps:style>
                            <wps:txbx>
                              <w:txbxContent>
                                <w:p>
                                  <w:pPr>
                                    <w:pStyle w:val="Style23"/>
                                    <w:rPr/>
                                  </w:pPr>
                                  <w:r>
                                    <w:rPr>
                                      <w:color w:val="00000A"/>
                                    </w:rPr>
                                    <w:t>交付申請時の同意書の提出により、住民票など（居住を確認できる書類）の提出を省略できる場合があります。</w:t>
                                  </w:r>
                                </w:p>
                              </w:txbxContent>
                            </wps:txbx>
                            <wps:bodyPr anchor="ctr">
                              <a:prstTxWarp prst="textNoShape"/>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四角形吹き出し 3" fillcolor="white" stroked="t" style="position:absolute;margin-left:-3.5pt;margin-top:44.15pt;width:224.25pt;height:64.5pt" wp14:anchorId="0A8EBF91" type="shapetype_61">
                      <w10:wrap type="square"/>
                      <v:fill o:detectmouseclick="t" type="solid" color2="black"/>
                      <v:stroke color="#ffc000" weight="25560" joinstyle="round" endcap="flat"/>
                      <v:textbox>
                        <w:txbxContent>
                          <w:p>
                            <w:pPr>
                              <w:pStyle w:val="Style23"/>
                              <w:rPr/>
                            </w:pPr>
                            <w:r>
                              <w:rPr>
                                <w:color w:val="00000A"/>
                              </w:rPr>
                              <w:t>交付申請時の同意書の提出により、住民票など（居住を確認できる書類）の提出を省略できる場合があります。</w:t>
                            </w:r>
                          </w:p>
                        </w:txbxContent>
                      </v:textbox>
                    </v:shape>
                  </w:pict>
                </mc:Fallback>
              </mc:AlternateContent>
            </w:r>
            <w:r>
              <w:rPr/>
              <w:t>＊システムの設置計画に変更・中止があった場合は補助金計画変更</w:t>
            </w:r>
            <w:r>
              <w:rPr/>
              <w:t>(</w:t>
            </w:r>
            <w:r>
              <w:rPr/>
              <w:t>廃止</w:t>
            </w:r>
            <w:r>
              <w:rPr/>
              <w:t>)</w:t>
            </w:r>
            <w:r>
              <w:rPr/>
              <w:t>届（第</w:t>
            </w:r>
            <w:r>
              <w:rPr/>
              <w:t>3</w:t>
            </w:r>
            <w:r>
              <w:rPr/>
              <w:t>号様式）が必要となります。</w:t>
            </w:r>
          </w:p>
        </w:tc>
      </w:tr>
      <w:tr>
        <w:trPr>
          <w:trHeight w:val="8016" w:hRule="atLeast"/>
        </w:trPr>
        <w:tc>
          <w:tcPr>
            <w:tcW w:w="2233" w:type="dxa"/>
            <w:tcBorders/>
            <w:shd w:fill="auto" w:val="clear"/>
          </w:tcPr>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7" wp14:anchorId="271B2DA4">
                      <wp:simplePos x="0" y="0"/>
                      <wp:positionH relativeFrom="column">
                        <wp:posOffset>1036955</wp:posOffset>
                      </wp:positionH>
                      <wp:positionV relativeFrom="paragraph">
                        <wp:posOffset>153670</wp:posOffset>
                      </wp:positionV>
                      <wp:extent cx="496570" cy="239395"/>
                      <wp:effectExtent l="0" t="0" r="19050" b="28575"/>
                      <wp:wrapNone/>
                      <wp:docPr id="7" name="左矢印 9"/>
                      <a:graphic xmlns:a="http://schemas.openxmlformats.org/drawingml/2006/main">
                        <a:graphicData uri="http://schemas.microsoft.com/office/word/2010/wordprocessingShape">
                          <wps:wsp>
                            <wps:cNvSpPr/>
                            <wps:spPr>
                              <a:xfrm>
                                <a:off x="0" y="0"/>
                                <a:ext cx="496080" cy="238680"/>
                              </a:xfrm>
                              <a:prstGeom prst="lef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左矢印 9" fillcolor="#4f81bd" stroked="t" style="position:absolute;margin-left:81.65pt;margin-top:12.1pt;width:39pt;height:18.75pt" wp14:anchorId="271B2DA4" type="shapetype_66">
                      <w10:wrap type="none"/>
                      <v:fill o:detectmouseclick="t" type="solid" color2="#b07e42"/>
                      <v:stroke color="#3a5f8b" weight="25560" joinstyle="round" endcap="flat"/>
                    </v:shape>
                  </w:pict>
                </mc:Fallback>
              </mc:AlternateContent>
            </w:r>
          </w:p>
          <w:p>
            <w:pPr>
              <w:pStyle w:val="Normal"/>
              <w:jc w:val="center"/>
              <w:rPr/>
            </w:pPr>
            <w:r>
              <w:rPr/>
              <w:t>受　付</w:t>
            </w:r>
          </w:p>
          <w:p>
            <w:pPr>
              <w:pStyle w:val="Normal"/>
              <w:jc w:val="center"/>
              <w:rPr/>
            </w:pPr>
            <w:r>
              <w:rPr/>
              <mc:AlternateContent>
                <mc:Choice Requires="wps">
                  <w:drawing>
                    <wp:anchor behindDoc="0" distT="0" distB="0" distL="114300" distR="114300" simplePos="0" locked="0" layoutInCell="1" allowOverlap="1" relativeHeight="14" wp14:anchorId="580F069E">
                      <wp:simplePos x="0" y="0"/>
                      <wp:positionH relativeFrom="column">
                        <wp:posOffset>541655</wp:posOffset>
                      </wp:positionH>
                      <wp:positionV relativeFrom="paragraph">
                        <wp:posOffset>22225</wp:posOffset>
                      </wp:positionV>
                      <wp:extent cx="229870" cy="725170"/>
                      <wp:effectExtent l="57150" t="38100" r="76200" b="95250"/>
                      <wp:wrapNone/>
                      <wp:docPr id="8" name="下矢印 17"/>
                      <a:graphic xmlns:a="http://schemas.openxmlformats.org/drawingml/2006/main">
                        <a:graphicData uri="http://schemas.microsoft.com/office/word/2010/wordprocessingShape">
                          <wps:wsp>
                            <wps:cNvSpPr/>
                            <wps:spPr>
                              <a:xfrm>
                                <a:off x="0" y="0"/>
                                <a:ext cx="229320" cy="724680"/>
                              </a:xfrm>
                              <a:prstGeom prst="downArrow">
                                <a:avLst>
                                  <a:gd name="adj1" fmla="val 50000"/>
                                  <a:gd name="adj2" fmla="val 50000"/>
                                </a:avLst>
                              </a:prstGeom>
                              <a:gradFill rotWithShape="0">
                                <a:gsLst>
                                  <a:gs pos="0">
                                    <a:srgbClr val="a4c1ff"/>
                                  </a:gs>
                                  <a:gs pos="35000">
                                    <a:srgbClr val="bfd4fe"/>
                                  </a:gs>
                                  <a:gs pos="100000">
                                    <a:srgbClr val="e5efff"/>
                                  </a:gs>
                                </a:gsLst>
                                <a:lin ang="16200000"/>
                              </a:gradFill>
                              <a:ln w="9360">
                                <a:solidFill>
                                  <a:srgbClr val="4a7ebb"/>
                                </a:solidFill>
                                <a:round/>
                              </a:ln>
                              <a:effectLst>
                                <a:outerShdw blurRad="40000" dir="5400000" dist="20000" rotWithShape="0">
                                  <a:srgbClr val="000000">
                                    <a:alpha val="38000"/>
                                  </a:srgbClr>
                                </a:outerShdw>
                              </a:effectLst>
                            </wps:spPr>
                            <wps:style>
                              <a:lnRef idx="0"/>
                              <a:fillRef idx="0"/>
                              <a:effectRef idx="0"/>
                              <a:fontRef idx="minor"/>
                            </wps:style>
                            <wps:bodyPr/>
                          </wps:wsp>
                        </a:graphicData>
                      </a:graphic>
                    </wp:anchor>
                  </w:drawing>
                </mc:Choice>
                <mc:Fallback>
                  <w:pict>
                    <v:shape id="shape_0" ID="下矢印 17" fillcolor="#bfd4fe" stroked="t" style="position:absolute;margin-left:42.65pt;margin-top:1.75pt;width:18pt;height:57pt" wp14:anchorId="580F069E" type="shapetype_67">
                      <w10:wrap type="none"/>
                      <v:fill o:detectmouseclick="t" color2="#e5efff"/>
                      <v:stroke color="#4a7ebb" weight="9360" joinstyle="round" endcap="flat"/>
                      <v:shadow on="t" obscured="f" color="black"/>
                    </v:shape>
                  </w:pict>
                </mc:Fallback>
              </mc:AlternateContent>
            </w:r>
          </w:p>
          <w:p>
            <w:pPr>
              <w:pStyle w:val="Normal"/>
              <w:jc w:val="center"/>
              <w:rPr/>
            </w:pPr>
            <w:r>
              <w:rPr/>
            </w:r>
          </w:p>
          <w:p>
            <w:pPr>
              <w:pStyle w:val="Normal"/>
              <w:jc w:val="center"/>
              <w:rPr/>
            </w:pPr>
            <w:r>
              <w:rPr/>
            </w:r>
          </w:p>
          <w:p>
            <w:pPr>
              <w:pStyle w:val="Normal"/>
              <w:jc w:val="center"/>
              <w:rPr/>
            </w:pPr>
            <w:r>
              <w:rPr/>
            </w:r>
          </w:p>
          <w:p>
            <w:pPr>
              <w:pStyle w:val="Normal"/>
              <w:jc w:val="center"/>
              <w:rPr/>
            </w:pPr>
            <w:r>
              <w:rPr/>
              <w:t>審　査</w:t>
            </w:r>
          </w:p>
          <w:p>
            <w:pPr>
              <w:pStyle w:val="Normal"/>
              <w:jc w:val="center"/>
              <w:rPr/>
            </w:pPr>
            <w:r>
              <w:rPr/>
              <mc:AlternateContent>
                <mc:Choice Requires="wps">
                  <w:drawing>
                    <wp:anchor behindDoc="0" distT="0" distB="0" distL="114300" distR="114300" simplePos="0" locked="0" layoutInCell="1" allowOverlap="1" relativeHeight="13" wp14:anchorId="1BC9525D">
                      <wp:simplePos x="0" y="0"/>
                      <wp:positionH relativeFrom="column">
                        <wp:posOffset>541020</wp:posOffset>
                      </wp:positionH>
                      <wp:positionV relativeFrom="paragraph">
                        <wp:posOffset>79375</wp:posOffset>
                      </wp:positionV>
                      <wp:extent cx="239395" cy="639445"/>
                      <wp:effectExtent l="57150" t="38100" r="47625" b="104775"/>
                      <wp:wrapNone/>
                      <wp:docPr id="9" name="下矢印 16"/>
                      <a:graphic xmlns:a="http://schemas.openxmlformats.org/drawingml/2006/main">
                        <a:graphicData uri="http://schemas.microsoft.com/office/word/2010/wordprocessingShape">
                          <wps:wsp>
                            <wps:cNvSpPr/>
                            <wps:spPr>
                              <a:xfrm>
                                <a:off x="0" y="0"/>
                                <a:ext cx="238680" cy="638640"/>
                              </a:xfrm>
                              <a:prstGeom prst="downArrow">
                                <a:avLst>
                                  <a:gd name="adj1" fmla="val 50000"/>
                                  <a:gd name="adj2" fmla="val 50000"/>
                                </a:avLst>
                              </a:prstGeom>
                              <a:gradFill rotWithShape="0">
                                <a:gsLst>
                                  <a:gs pos="0">
                                    <a:srgbClr val="a4c1ff"/>
                                  </a:gs>
                                  <a:gs pos="35000">
                                    <a:srgbClr val="bfd4fe"/>
                                  </a:gs>
                                  <a:gs pos="100000">
                                    <a:srgbClr val="e5efff"/>
                                  </a:gs>
                                </a:gsLst>
                                <a:lin ang="16200000"/>
                              </a:gradFill>
                              <a:ln w="9360">
                                <a:solidFill>
                                  <a:srgbClr val="4a7ebb"/>
                                </a:solidFill>
                                <a:round/>
                              </a:ln>
                              <a:effectLst>
                                <a:outerShdw blurRad="40000" dir="5400000" dist="20000" rotWithShape="0">
                                  <a:srgbClr val="000000">
                                    <a:alpha val="38000"/>
                                  </a:srgbClr>
                                </a:outerShdw>
                              </a:effectLst>
                            </wps:spPr>
                            <wps:style>
                              <a:lnRef idx="0"/>
                              <a:fillRef idx="0"/>
                              <a:effectRef idx="0"/>
                              <a:fontRef idx="minor"/>
                            </wps:style>
                            <wps:bodyPr/>
                          </wps:wsp>
                        </a:graphicData>
                      </a:graphic>
                    </wp:anchor>
                  </w:drawing>
                </mc:Choice>
                <mc:Fallback>
                  <w:pict>
                    <v:shape id="shape_0" ID="下矢印 16" fillcolor="#bfd4fe" stroked="t" style="position:absolute;margin-left:42.6pt;margin-top:6.25pt;width:18.75pt;height:50.25pt" wp14:anchorId="1BC9525D" type="shapetype_67">
                      <w10:wrap type="none"/>
                      <v:fill o:detectmouseclick="t" color2="#e5efff"/>
                      <v:stroke color="#4a7ebb" weight="9360" joinstyle="round" endcap="flat"/>
                      <v:shadow on="t" obscured="f" color="black"/>
                    </v:shape>
                  </w:pict>
                </mc:Fallback>
              </mc:AlternateContent>
            </w:r>
          </w:p>
          <w:p>
            <w:pPr>
              <w:pStyle w:val="Normal"/>
              <w:jc w:val="center"/>
              <w:rPr/>
            </w:pPr>
            <w:r>
              <w:rPr/>
            </w:r>
          </w:p>
          <w:p>
            <w:pPr>
              <w:pStyle w:val="Normal"/>
              <w:jc w:val="center"/>
              <w:rPr/>
            </w:pPr>
            <w:r>
              <w:rPr/>
            </w:r>
          </w:p>
          <w:p>
            <w:pPr>
              <w:pStyle w:val="Normal"/>
              <w:jc w:val="center"/>
              <w:rPr/>
            </w:pPr>
            <w:r>
              <w:rPr/>
              <mc:AlternateContent>
                <mc:Choice Requires="wps">
                  <w:drawing>
                    <wp:anchor behindDoc="0" distT="0" distB="0" distL="114300" distR="114300" simplePos="0" locked="0" layoutInCell="1" allowOverlap="1" relativeHeight="9" wp14:anchorId="0C90C6FA">
                      <wp:simplePos x="0" y="0"/>
                      <wp:positionH relativeFrom="column">
                        <wp:posOffset>1083945</wp:posOffset>
                      </wp:positionH>
                      <wp:positionV relativeFrom="paragraph">
                        <wp:posOffset>163195</wp:posOffset>
                      </wp:positionV>
                      <wp:extent cx="525145" cy="229870"/>
                      <wp:effectExtent l="0" t="19050" r="47625" b="38100"/>
                      <wp:wrapNone/>
                      <wp:docPr id="10" name="右矢印 11"/>
                      <a:graphic xmlns:a="http://schemas.openxmlformats.org/drawingml/2006/main">
                        <a:graphicData uri="http://schemas.microsoft.com/office/word/2010/wordprocessingShape">
                          <wps:wsp>
                            <wps:cNvSpPr/>
                            <wps:spPr>
                              <a:xfrm>
                                <a:off x="0" y="0"/>
                                <a:ext cx="524520" cy="22932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右矢印 11" fillcolor="#4f81bd" stroked="t" style="position:absolute;margin-left:85.35pt;margin-top:12.85pt;width:41.25pt;height:18pt" wp14:anchorId="0C90C6FA" type="shapetype_13">
                      <w10:wrap type="none"/>
                      <v:fill o:detectmouseclick="t" type="solid" color2="#b07e42"/>
                      <v:stroke color="#3a5f8b" weight="25560" joinstyle="round" endcap="flat"/>
                    </v:shape>
                  </w:pict>
                </mc:Fallback>
              </mc:AlternateContent>
            </w:r>
          </w:p>
          <w:p>
            <w:pPr>
              <w:pStyle w:val="Normal"/>
              <w:jc w:val="center"/>
              <w:rPr/>
            </w:pPr>
            <w:r>
              <w:rPr/>
              <w:t>確定通知</w:t>
            </w:r>
          </w:p>
          <w:p>
            <w:pPr>
              <w:pStyle w:val="Normal"/>
              <w:jc w:val="center"/>
              <w:rPr/>
            </w:pPr>
            <w:r>
              <w:rPr/>
              <w:t>（第</w:t>
            </w:r>
            <w:r>
              <w:rPr/>
              <w:t>6</w:t>
            </w:r>
            <w:r>
              <w:rPr/>
              <w:t>号様式）</w:t>
            </w:r>
          </w:p>
          <w:p>
            <w:pPr>
              <w:pStyle w:val="Normal"/>
              <w:jc w:val="center"/>
              <w:rPr/>
            </w:pPr>
            <w:r>
              <w:rPr/>
            </w:r>
          </w:p>
          <w:p>
            <w:pPr>
              <w:pStyle w:val="Normal"/>
              <w:jc w:val="center"/>
              <w:rPr/>
            </w:pPr>
            <w:r>
              <w:rPr/>
            </w:r>
          </w:p>
          <w:p>
            <w:pPr>
              <w:pStyle w:val="Normal"/>
              <w:jc w:val="center"/>
              <w:rPr/>
            </w:pPr>
            <w:r>
              <w:rPr/>
              <mc:AlternateContent>
                <mc:Choice Requires="wps">
                  <w:drawing>
                    <wp:anchor behindDoc="0" distT="0" distB="0" distL="114300" distR="114300" simplePos="0" locked="0" layoutInCell="1" allowOverlap="1" relativeHeight="8" wp14:anchorId="66F13E17">
                      <wp:simplePos x="0" y="0"/>
                      <wp:positionH relativeFrom="column">
                        <wp:posOffset>989330</wp:posOffset>
                      </wp:positionH>
                      <wp:positionV relativeFrom="paragraph">
                        <wp:posOffset>163195</wp:posOffset>
                      </wp:positionV>
                      <wp:extent cx="496570" cy="239395"/>
                      <wp:effectExtent l="0" t="0" r="19050" b="28575"/>
                      <wp:wrapNone/>
                      <wp:docPr id="11" name="左矢印 10"/>
                      <a:graphic xmlns:a="http://schemas.openxmlformats.org/drawingml/2006/main">
                        <a:graphicData uri="http://schemas.microsoft.com/office/word/2010/wordprocessingShape">
                          <wps:wsp>
                            <wps:cNvSpPr/>
                            <wps:spPr>
                              <a:xfrm>
                                <a:off x="0" y="0"/>
                                <a:ext cx="496080" cy="238680"/>
                              </a:xfrm>
                              <a:prstGeom prst="lef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左矢印 10" fillcolor="#4f81bd" stroked="t" style="position:absolute;margin-left:77.9pt;margin-top:12.85pt;width:39pt;height:18.75pt" wp14:anchorId="66F13E17" type="shapetype_66">
                      <w10:wrap type="none"/>
                      <v:fill o:detectmouseclick="t" type="solid" color2="#b07e42"/>
                      <v:stroke color="#3a5f8b" weight="25560" joinstyle="round" endcap="flat"/>
                    </v:shape>
                  </w:pict>
                </mc:Fallback>
              </mc:AlternateContent>
            </w:r>
          </w:p>
          <w:p>
            <w:pPr>
              <w:pStyle w:val="Normal"/>
              <w:jc w:val="center"/>
              <w:rPr/>
            </w:pPr>
            <w:r>
              <w:rPr/>
              <w:t>受付</w:t>
            </w:r>
          </w:p>
          <w:p>
            <w:pPr>
              <w:pStyle w:val="Normal"/>
              <w:jc w:val="center"/>
              <w:rPr/>
            </w:pPr>
            <w:r>
              <w:rPr/>
              <mc:AlternateContent>
                <mc:Choice Requires="wps">
                  <w:drawing>
                    <wp:anchor behindDoc="0" distT="0" distB="0" distL="114300" distR="114300" simplePos="0" locked="0" layoutInCell="1" allowOverlap="1" relativeHeight="15" wp14:anchorId="10F25ABA">
                      <wp:simplePos x="0" y="0"/>
                      <wp:positionH relativeFrom="column">
                        <wp:posOffset>541020</wp:posOffset>
                      </wp:positionH>
                      <wp:positionV relativeFrom="paragraph">
                        <wp:posOffset>146050</wp:posOffset>
                      </wp:positionV>
                      <wp:extent cx="239395" cy="639445"/>
                      <wp:effectExtent l="57150" t="38100" r="47625" b="104775"/>
                      <wp:wrapNone/>
                      <wp:docPr id="12" name="下矢印 18"/>
                      <a:graphic xmlns:a="http://schemas.openxmlformats.org/drawingml/2006/main">
                        <a:graphicData uri="http://schemas.microsoft.com/office/word/2010/wordprocessingShape">
                          <wps:wsp>
                            <wps:cNvSpPr/>
                            <wps:spPr>
                              <a:xfrm>
                                <a:off x="0" y="0"/>
                                <a:ext cx="238680" cy="638640"/>
                              </a:xfrm>
                              <a:prstGeom prst="downArrow">
                                <a:avLst>
                                  <a:gd name="adj1" fmla="val 50000"/>
                                  <a:gd name="adj2" fmla="val 50000"/>
                                </a:avLst>
                              </a:prstGeom>
                              <a:gradFill rotWithShape="0">
                                <a:gsLst>
                                  <a:gs pos="0">
                                    <a:srgbClr val="a4c1ff"/>
                                  </a:gs>
                                  <a:gs pos="35000">
                                    <a:srgbClr val="bfd4fe"/>
                                  </a:gs>
                                  <a:gs pos="100000">
                                    <a:srgbClr val="e5efff"/>
                                  </a:gs>
                                </a:gsLst>
                                <a:lin ang="16200000"/>
                              </a:gradFill>
                              <a:ln w="9360">
                                <a:solidFill>
                                  <a:srgbClr val="4a7ebb"/>
                                </a:solidFill>
                                <a:round/>
                              </a:ln>
                              <a:effectLst>
                                <a:outerShdw blurRad="40000" dir="5400000" dist="20000" rotWithShape="0">
                                  <a:srgbClr val="000000">
                                    <a:alpha val="38000"/>
                                  </a:srgbClr>
                                </a:outerShdw>
                              </a:effectLst>
                            </wps:spPr>
                            <wps:style>
                              <a:lnRef idx="0"/>
                              <a:fillRef idx="0"/>
                              <a:effectRef idx="0"/>
                              <a:fontRef idx="minor"/>
                            </wps:style>
                            <wps:bodyPr/>
                          </wps:wsp>
                        </a:graphicData>
                      </a:graphic>
                    </wp:anchor>
                  </w:drawing>
                </mc:Choice>
                <mc:Fallback>
                  <w:pict>
                    <v:shape id="shape_0" ID="下矢印 18" fillcolor="#bfd4fe" stroked="t" style="position:absolute;margin-left:42.6pt;margin-top:11.5pt;width:18.75pt;height:50.25pt" wp14:anchorId="10F25ABA" type="shapetype_67">
                      <w10:wrap type="none"/>
                      <v:fill o:detectmouseclick="t" color2="#e5efff"/>
                      <v:stroke color="#4a7ebb" weight="9360" joinstyle="round" endcap="flat"/>
                      <v:shadow on="t" obscured="f" color="black"/>
                    </v:shape>
                  </w:pict>
                </mc:Fallback>
              </mc:AlternateContent>
            </w:r>
          </w:p>
          <w:p>
            <w:pPr>
              <w:pStyle w:val="Normal"/>
              <w:jc w:val="center"/>
              <w:rPr/>
            </w:pPr>
            <w:r>
              <w:rPr/>
            </w:r>
          </w:p>
          <w:p>
            <w:pPr>
              <w:pStyle w:val="Normal"/>
              <w:jc w:val="center"/>
              <w:rPr/>
            </w:pPr>
            <w:r>
              <w:rPr/>
            </w:r>
          </w:p>
          <w:p>
            <w:pPr>
              <w:pStyle w:val="Normal"/>
              <w:jc w:val="center"/>
              <w:rPr/>
            </w:pPr>
            <w:r>
              <w:rPr/>
            </w:r>
          </w:p>
          <w:p>
            <w:pPr>
              <w:pStyle w:val="Normal"/>
              <w:jc w:val="center"/>
              <w:rPr/>
            </w:pPr>
            <w:r>
              <w:rPr/>
              <mc:AlternateContent>
                <mc:Choice Requires="wps">
                  <w:drawing>
                    <wp:anchor behindDoc="0" distT="0" distB="0" distL="114300" distR="114300" simplePos="0" locked="0" layoutInCell="1" allowOverlap="1" relativeHeight="10" wp14:anchorId="629A4986">
                      <wp:simplePos x="0" y="0"/>
                      <wp:positionH relativeFrom="column">
                        <wp:posOffset>1094105</wp:posOffset>
                      </wp:positionH>
                      <wp:positionV relativeFrom="paragraph">
                        <wp:posOffset>168910</wp:posOffset>
                      </wp:positionV>
                      <wp:extent cx="868045" cy="229870"/>
                      <wp:effectExtent l="0" t="19050" r="47625" b="38100"/>
                      <wp:wrapNone/>
                      <wp:docPr id="13" name="右矢印 12"/>
                      <a:graphic xmlns:a="http://schemas.openxmlformats.org/drawingml/2006/main">
                        <a:graphicData uri="http://schemas.microsoft.com/office/word/2010/wordprocessingShape">
                          <wps:wsp>
                            <wps:cNvSpPr/>
                            <wps:spPr>
                              <a:xfrm>
                                <a:off x="0" y="0"/>
                                <a:ext cx="867240" cy="22932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右矢印 12" fillcolor="#4f81bd" stroked="t" style="position:absolute;margin-left:86.15pt;margin-top:13.3pt;width:68.25pt;height:18pt" wp14:anchorId="629A4986" type="shapetype_13">
                      <w10:wrap type="none"/>
                      <v:fill o:detectmouseclick="t" type="solid" color2="#b07e42"/>
                      <v:stroke color="#3a5f8b" weight="25560" joinstyle="round" endcap="flat"/>
                    </v:shape>
                  </w:pict>
                </mc:Fallback>
              </mc:AlternateContent>
            </w:r>
          </w:p>
          <w:p>
            <w:pPr>
              <w:pStyle w:val="Normal"/>
              <w:jc w:val="center"/>
              <w:rPr/>
            </w:pPr>
            <w:r>
              <w:rPr/>
              <w:t>補助金支払い</w:t>
            </w:r>
          </w:p>
        </w:tc>
        <w:tc>
          <w:tcPr>
            <w:tcW w:w="2976" w:type="dxa"/>
            <w:tcBorders/>
            <w:shd w:fill="auto" w:val="clear"/>
          </w:tcPr>
          <w:p>
            <w:pPr>
              <w:pStyle w:val="Normal"/>
              <w:rPr/>
            </w:pPr>
            <w:r>
              <w:rPr/>
            </w:r>
          </w:p>
          <w:p>
            <w:pPr>
              <w:pStyle w:val="Normal"/>
              <w:shd w:val="clear" w:color="auto" w:fill="E5B8B7" w:themeFill="accent2" w:themeFillTint="66"/>
              <w:ind w:firstLine="630"/>
              <w:rPr/>
            </w:pPr>
            <w:r>
              <w:rPr/>
              <w:t>（工事等完成後）</w:t>
            </w:r>
          </w:p>
          <w:p>
            <w:pPr>
              <w:pStyle w:val="Normal"/>
              <w:jc w:val="center"/>
              <w:rPr/>
            </w:pPr>
            <w:r>
              <w:rPr/>
            </w:r>
          </w:p>
          <w:p>
            <w:pPr>
              <w:pStyle w:val="Normal"/>
              <w:jc w:val="center"/>
              <w:rPr>
                <w:u w:val="single"/>
              </w:rPr>
            </w:pPr>
            <w:r>
              <w:rPr>
                <w:u w:val="single"/>
              </w:rPr>
              <w:t>★</w:t>
            </w:r>
            <w:r>
              <w:rPr>
                <w:u w:val="single"/>
              </w:rPr>
              <w:t>補助金実績報告書★</w:t>
            </w:r>
          </w:p>
          <w:p>
            <w:pPr>
              <w:pStyle w:val="Normal"/>
              <w:jc w:val="left"/>
              <w:rPr/>
            </w:pPr>
            <w:r>
              <w:rPr/>
            </w:r>
          </w:p>
          <w:p>
            <w:pPr>
              <w:pStyle w:val="Normal"/>
              <w:jc w:val="left"/>
              <w:rPr/>
            </w:pPr>
            <w:r>
              <w:rPr>
                <w:u w:val="single"/>
              </w:rPr>
              <w:t>補助事業実績報告書（第</w:t>
            </w:r>
            <w:r>
              <w:rPr>
                <w:u w:val="single"/>
              </w:rPr>
              <w:t>5</w:t>
            </w:r>
            <w:r>
              <w:rPr>
                <w:u w:val="single"/>
              </w:rPr>
              <w:t>号様式）</w:t>
            </w:r>
            <w:r>
              <w:rPr/>
              <w:t>に必要書類を添付して報告してください。</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確定通知</w:t>
            </w:r>
          </w:p>
          <w:p>
            <w:pPr>
              <w:pStyle w:val="Normal"/>
              <w:jc w:val="center"/>
              <w:rPr/>
            </w:pPr>
            <w:r>
              <w:rPr/>
              <w:t>（第</w:t>
            </w:r>
            <w:r>
              <w:rPr/>
              <w:t>6</w:t>
            </w:r>
            <w:r>
              <w:rPr/>
              <w:t>号様式）受領</w:t>
            </w:r>
          </w:p>
          <w:p>
            <w:pPr>
              <w:pStyle w:val="Normal"/>
              <w:jc w:val="center"/>
              <w:rPr/>
            </w:pPr>
            <w:r>
              <w:rPr/>
              <mc:AlternateContent>
                <mc:Choice Requires="wps">
                  <w:drawing>
                    <wp:anchor behindDoc="0" distT="0" distB="0" distL="114300" distR="114300" simplePos="0" locked="0" layoutInCell="1" allowOverlap="1" relativeHeight="11" wp14:anchorId="2841CFA3">
                      <wp:simplePos x="0" y="0"/>
                      <wp:positionH relativeFrom="column">
                        <wp:posOffset>770255</wp:posOffset>
                      </wp:positionH>
                      <wp:positionV relativeFrom="paragraph">
                        <wp:posOffset>46990</wp:posOffset>
                      </wp:positionV>
                      <wp:extent cx="201295" cy="363220"/>
                      <wp:effectExtent l="19050" t="0" r="28575" b="38100"/>
                      <wp:wrapNone/>
                      <wp:docPr id="14" name="下矢印 13"/>
                      <a:graphic xmlns:a="http://schemas.openxmlformats.org/drawingml/2006/main">
                        <a:graphicData uri="http://schemas.microsoft.com/office/word/2010/wordprocessingShape">
                          <wps:wsp>
                            <wps:cNvSpPr/>
                            <wps:spPr>
                              <a:xfrm>
                                <a:off x="0" y="0"/>
                                <a:ext cx="200520" cy="362520"/>
                              </a:xfrm>
                              <a:prstGeom prst="down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下矢印 13" fillcolor="#4f81bd" stroked="t" style="position:absolute;margin-left:60.65pt;margin-top:3.7pt;width:15.75pt;height:28.5pt" wp14:anchorId="2841CFA3" type="shapetype_67">
                      <w10:wrap type="none"/>
                      <v:fill o:detectmouseclick="t" type="solid" color2="#b07e42"/>
                      <v:stroke color="#3a5f8b" weight="25560" joinstyle="round" endcap="flat"/>
                    </v:shape>
                  </w:pict>
                </mc:Fallback>
              </mc:AlternateContent>
            </w:r>
          </w:p>
          <w:p>
            <w:pPr>
              <w:pStyle w:val="Normal"/>
              <w:jc w:val="center"/>
              <w:rPr/>
            </w:pPr>
            <w:r>
              <w:rPr/>
            </w:r>
          </w:p>
          <w:p>
            <w:pPr>
              <w:pStyle w:val="Normal"/>
              <w:jc w:val="center"/>
              <w:rPr/>
            </w:pPr>
            <w:r>
              <w:rPr/>
            </w:r>
          </w:p>
          <w:p>
            <w:pPr>
              <w:pStyle w:val="Normal"/>
              <w:jc w:val="center"/>
              <w:rPr>
                <w:u w:val="single"/>
              </w:rPr>
            </w:pPr>
            <w:r>
              <w:rPr>
                <w:u w:val="single"/>
              </w:rPr>
              <w:t>★</w:t>
            </w:r>
            <w:r>
              <w:rPr>
                <w:u w:val="single"/>
              </w:rPr>
              <w:t>補助金交付請求書★</w:t>
            </w:r>
          </w:p>
          <w:p>
            <w:pPr>
              <w:pStyle w:val="Normal"/>
              <w:jc w:val="center"/>
              <w:rPr/>
            </w:pPr>
            <w:r>
              <w:rPr/>
            </w:r>
          </w:p>
          <w:p>
            <w:pPr>
              <w:pStyle w:val="Normal"/>
              <w:jc w:val="left"/>
              <w:rPr/>
            </w:pPr>
            <w:r>
              <w:rPr>
                <w:u w:val="single"/>
              </w:rPr>
              <w:t>補助金交付請求書（第</w:t>
            </w:r>
            <w:r>
              <w:rPr>
                <w:u w:val="single"/>
              </w:rPr>
              <w:t>7</w:t>
            </w:r>
            <w:r>
              <w:rPr>
                <w:u w:val="single"/>
              </w:rPr>
              <w:t>号様式）に振込先を記入して</w:t>
            </w:r>
            <w:r>
              <w:rPr/>
              <w:t>提出してください。</w:t>
            </w:r>
          </w:p>
          <w:p>
            <w:pPr>
              <w:pStyle w:val="Normal"/>
              <w:jc w:val="center"/>
              <w:rPr/>
            </w:pPr>
            <w:r>
              <w:rPr/>
            </w:r>
          </w:p>
          <w:p>
            <w:pPr>
              <w:pStyle w:val="Normal"/>
              <w:jc w:val="center"/>
              <w:rPr/>
            </w:pPr>
            <w:r>
              <w:rPr/>
              <w:t>口座振込</w:t>
            </w:r>
          </w:p>
        </w:tc>
        <w:tc>
          <w:tcPr>
            <w:tcW w:w="4680" w:type="dxa"/>
            <w:tcBorders/>
            <w:shd w:fill="auto" w:val="clear"/>
          </w:tcPr>
          <w:p>
            <w:pPr>
              <w:pStyle w:val="Normal"/>
              <w:rPr/>
            </w:pPr>
            <w:r>
              <w:rPr/>
            </w:r>
          </w:p>
          <w:p>
            <w:pPr>
              <w:pStyle w:val="Normal"/>
              <w:rPr/>
            </w:pPr>
            <w:r>
              <w:rPr/>
            </w:r>
          </w:p>
          <w:p>
            <w:pPr>
              <w:pStyle w:val="Normal"/>
              <w:rPr/>
            </w:pPr>
            <w:r>
              <w:rPr/>
            </w:r>
          </w:p>
          <w:p>
            <w:pPr>
              <w:pStyle w:val="Normal"/>
              <w:rPr/>
            </w:pPr>
            <w:r>
              <w:rPr/>
              <w:t>＊市から交付決定通知書が届き、工事等が完了したら補助金実績報告書を速やかに提出してください。</w:t>
            </w:r>
          </w:p>
          <w:p>
            <w:pPr>
              <w:pStyle w:val="Normal"/>
              <w:rPr/>
            </w:pPr>
            <w:r>
              <w:rPr/>
              <mc:AlternateContent>
                <mc:Choice Requires="wps">
                  <w:drawing>
                    <wp:anchor behindDoc="0" distT="0" distB="0" distL="114300" distR="114300" simplePos="0" locked="0" layoutInCell="1" allowOverlap="1" relativeHeight="3" wp14:anchorId="22B37BFC">
                      <wp:simplePos x="0" y="0"/>
                      <wp:positionH relativeFrom="column">
                        <wp:posOffset>12700</wp:posOffset>
                      </wp:positionH>
                      <wp:positionV relativeFrom="paragraph">
                        <wp:posOffset>14605</wp:posOffset>
                      </wp:positionV>
                      <wp:extent cx="2734945" cy="1258570"/>
                      <wp:effectExtent l="0" t="0" r="28575" b="19050"/>
                      <wp:wrapNone/>
                      <wp:docPr id="15" name="正方形/長方形 5"/>
                      <a:graphic xmlns:a="http://schemas.openxmlformats.org/drawingml/2006/main">
                        <a:graphicData uri="http://schemas.microsoft.com/office/word/2010/wordprocessingShape">
                          <wps:wsp>
                            <wps:cNvSpPr/>
                            <wps:spPr>
                              <a:xfrm>
                                <a:off x="0" y="0"/>
                                <a:ext cx="2734200" cy="1257840"/>
                              </a:xfrm>
                              <a:prstGeom prst="rect">
                                <a:avLst/>
                              </a:prstGeom>
                              <a:ln>
                                <a:round/>
                              </a:ln>
                            </wps:spPr>
                            <wps:style>
                              <a:lnRef idx="2">
                                <a:schemeClr val="accent1"/>
                              </a:lnRef>
                              <a:fillRef idx="1">
                                <a:schemeClr val="lt1"/>
                              </a:fillRef>
                              <a:effectRef idx="0">
                                <a:schemeClr val="accent1"/>
                              </a:effectRef>
                              <a:fontRef idx="minor"/>
                            </wps:style>
                            <wps:txbx>
                              <w:txbxContent>
                                <w:p>
                                  <w:pPr>
                                    <w:pStyle w:val="Style23"/>
                                    <w:rPr/>
                                  </w:pPr>
                                  <w:r>
                                    <w:rPr>
                                      <w:color w:val="000000"/>
                                      <w:u w:val="double"/>
                                    </w:rPr>
                                    <w:t>工事終了日（新築の場合は住宅引渡し日）が当該年度の３月末以前で、補助事業完了後、３月末までに速やかに実績報告書を提出できることが、交付の要件</w:t>
                                  </w:r>
                                  <w:r>
                                    <w:rPr>
                                      <w:color w:val="000000"/>
                                    </w:rPr>
                                    <w:t>となりますので、ご注意ください。</w:t>
                                  </w:r>
                                </w:p>
                              </w:txbxContent>
                            </wps:txbx>
                            <wps:bodyPr anchor="ctr">
                              <a:prstTxWarp prst="textNoShape"/>
                              <a:noAutofit/>
                            </wps:bodyPr>
                          </wps:wsp>
                        </a:graphicData>
                      </a:graphic>
                    </wp:anchor>
                  </w:drawing>
                </mc:Choice>
                <mc:Fallback>
                  <w:pict>
                    <v:rect id="shape_0" ID="正方形/長方形 5" fillcolor="white" stroked="t" style="position:absolute;margin-left:1pt;margin-top:1.15pt;width:215.25pt;height:99pt" wp14:anchorId="22B37BFC">
                      <w10:wrap type="square"/>
                      <v:fill o:detectmouseclick="t" type="solid" color2="black"/>
                      <v:stroke color="#4f81bd" weight="25560" joinstyle="round" endcap="flat"/>
                      <v:textbox>
                        <w:txbxContent>
                          <w:p>
                            <w:pPr>
                              <w:pStyle w:val="Style23"/>
                              <w:rPr/>
                            </w:pPr>
                            <w:r>
                              <w:rPr>
                                <w:color w:val="000000"/>
                                <w:u w:val="double"/>
                              </w:rPr>
                              <w:t>工事終了日（新築の場合は住宅引渡し日）が当該年度の３月末以前で、補助事業完了後、３月末までに速やかに実績報告書を提出できることが、交付の要件</w:t>
                            </w:r>
                            <w:r>
                              <w:rPr>
                                <w:color w:val="000000"/>
                              </w:rPr>
                              <w:t>となりますので、ご注意ください。</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＊実績報告書類の審査後、市から確定通知書（第</w:t>
            </w:r>
            <w:r>
              <w:rPr/>
              <w:t>6</w:t>
            </w:r>
            <w:r>
              <w:rPr/>
              <w:t>号様式）により申請者へ通知します。</w:t>
            </w:r>
          </w:p>
          <w:p>
            <w:pPr>
              <w:pStyle w:val="Normal"/>
              <w:rPr/>
            </w:pPr>
            <w:r>
              <w:rPr/>
            </w:r>
          </w:p>
          <w:p>
            <w:pPr>
              <w:pStyle w:val="Normal"/>
              <w:rPr/>
            </w:pPr>
            <w:r>
              <w:rPr/>
            </w:r>
          </w:p>
          <w:p>
            <w:pPr>
              <w:pStyle w:val="Normal"/>
              <w:rPr/>
            </w:pPr>
            <w:r>
              <w:rPr/>
            </w:r>
          </w:p>
          <w:p>
            <w:pPr>
              <w:pStyle w:val="Normal"/>
              <w:rPr/>
            </w:pPr>
            <w:r>
              <w:rPr/>
              <w:t>＊市から確定通知書が届きましたら、補助金交付請求書の提出をお願いします。</w:t>
            </w:r>
          </w:p>
          <w:p>
            <w:pPr>
              <w:pStyle w:val="Normal"/>
              <w:rPr/>
            </w:pPr>
            <w:r>
              <w:rPr/>
            </w:r>
          </w:p>
          <w:p>
            <w:pPr>
              <w:pStyle w:val="Normal"/>
              <w:rPr/>
            </w:pPr>
            <w:r>
              <w:rPr/>
            </w:r>
          </w:p>
          <w:p>
            <w:pPr>
              <w:pStyle w:val="Normal"/>
              <w:rPr/>
            </w:pPr>
            <w:r>
              <w:rPr/>
            </w:r>
          </w:p>
          <w:p>
            <w:pPr>
              <w:pStyle w:val="Normal"/>
              <w:rPr/>
            </w:pPr>
            <w:r>
              <w:rPr/>
            </w:r>
          </w:p>
          <w:p>
            <w:pPr>
              <w:pStyle w:val="Normal"/>
              <w:rPr/>
            </w:pPr>
            <w:r>
              <w:rPr/>
              <w:t>＊振込までには、請求書受理後、約３週間かかります。</w:t>
            </w:r>
          </w:p>
        </w:tc>
      </w:tr>
    </w:tbl>
    <w:p>
      <w:pPr>
        <w:pStyle w:val="Normal"/>
        <w:rPr/>
      </w:pPr>
      <w:r>
        <w:rPr/>
        <w:t>　　　　　　　　　　　　　　　　　　　　　　　　　　　　　　　　　</w:t>
      </w:r>
    </w:p>
    <w:sectPr>
      <w:type w:val="nextPage"/>
      <w:pgSz w:w="11906" w:h="16838"/>
      <w:pgMar w:left="1418" w:right="1418" w:header="0" w:top="851" w:footer="0" w:bottom="851" w:gutter="0"/>
      <w:pgNumType w:fmt="decimal"/>
      <w:formProt w:val="false"/>
      <w:textDirection w:val="lrTb"/>
      <w:docGrid w:type="lines" w:linePitch="291"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95"/>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606c68"/>
    <w:rPr/>
  </w:style>
  <w:style w:type="character" w:styleId="Style15" w:customStyle="1">
    <w:name w:val="フッター (文字)"/>
    <w:basedOn w:val="DefaultParagraphFont"/>
    <w:link w:val="a6"/>
    <w:uiPriority w:val="99"/>
    <w:qFormat/>
    <w:rsid w:val="00606c68"/>
    <w:rPr/>
  </w:style>
  <w:style w:type="paragraph" w:styleId="Style16">
    <w:name w:val="見出し"/>
    <w:basedOn w:val="Normal"/>
    <w:next w:val="Style17"/>
    <w:qFormat/>
    <w:pPr>
      <w:keepNext w:val="true"/>
      <w:spacing w:before="240" w:after="120"/>
    </w:pPr>
    <w:rPr>
      <w:rFonts w:ascii="Arial" w:hAnsi="Arial" w:eastAsia="ＭＳ ゴシック"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Style21">
    <w:name w:val="Header"/>
    <w:basedOn w:val="Normal"/>
    <w:link w:val="a5"/>
    <w:uiPriority w:val="99"/>
    <w:unhideWhenUsed/>
    <w:rsid w:val="00606c68"/>
    <w:pPr>
      <w:tabs>
        <w:tab w:val="center" w:pos="4252" w:leader="none"/>
        <w:tab w:val="right" w:pos="8504" w:leader="none"/>
      </w:tabs>
      <w:snapToGrid w:val="false"/>
    </w:pPr>
    <w:rPr/>
  </w:style>
  <w:style w:type="paragraph" w:styleId="Style22">
    <w:name w:val="Footer"/>
    <w:basedOn w:val="Normal"/>
    <w:link w:val="a7"/>
    <w:uiPriority w:val="99"/>
    <w:unhideWhenUsed/>
    <w:rsid w:val="00606c68"/>
    <w:pPr>
      <w:tabs>
        <w:tab w:val="center" w:pos="4252" w:leader="none"/>
        <w:tab w:val="right" w:pos="8504" w:leader="none"/>
      </w:tabs>
      <w:snapToGrid w:val="false"/>
    </w:pPr>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cd6b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LibreOffice/6.0.0.3$Windows_x86 LibreOffice_project/64a0f66915f38c6217de274f0aa8e15618924765</Application>
  <Pages>1</Pages>
  <Words>654</Words>
  <Characters>654</Characters>
  <CharactersWithSpaces>750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2015-03-10T02:08:00Z</dcterms:created>
  <dc:creator>Konan City</dc:creator>
  <dc:description/>
  <dc:language>ja-JP</dc:language>
  <cp:lastModifiedBy/>
  <dcterms:modified xsi:type="dcterms:W3CDTF">2021-01-21T13:05:18Z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